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0A" w:rsidRPr="006C130A" w:rsidRDefault="001932F2" w:rsidP="00CB7A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30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6C130A" w:rsidRPr="006C130A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consultantplus://offline/ref=609674D10EAE88F07514FE5F131DFFFB45B912335C513A074B153DACD46609FC618F6FB5FA6E981FEDBA7326BE05C1F60DB04AA06726DFC5hBQ6J </w:instrText>
      </w:r>
      <w:r w:rsidRPr="006C130A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6C130A" w:rsidRPr="006C130A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Pr="006C130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6C130A" w:rsidRPr="006C130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r:id="rId5" w:history="1">
        <w:r w:rsidR="006C130A" w:rsidRPr="006C130A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</w:t>
        </w:r>
      </w:hyperlink>
      <w:r w:rsidR="006C130A" w:rsidRPr="006C130A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Российской Федерации от 29 декабря 2007 г</w:t>
      </w:r>
      <w:r w:rsidR="006C130A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6C130A" w:rsidRPr="006C130A">
        <w:rPr>
          <w:rFonts w:ascii="Times New Roman" w:hAnsi="Times New Roman" w:cs="Times New Roman"/>
          <w:b/>
          <w:bCs/>
          <w:sz w:val="28"/>
          <w:szCs w:val="28"/>
        </w:rPr>
        <w:t xml:space="preserve"> № 964 «Об утверждении списков сильнодействующих и ядовитых веще</w:t>
      </w:r>
      <w:proofErr w:type="gramStart"/>
      <w:r w:rsidR="006C130A" w:rsidRPr="006C130A">
        <w:rPr>
          <w:rFonts w:ascii="Times New Roman" w:hAnsi="Times New Roman" w:cs="Times New Roman"/>
          <w:b/>
          <w:bCs/>
          <w:sz w:val="28"/>
          <w:szCs w:val="28"/>
        </w:rPr>
        <w:t>ств дл</w:t>
      </w:r>
      <w:proofErr w:type="gramEnd"/>
      <w:r w:rsidR="006C130A" w:rsidRPr="006C130A">
        <w:rPr>
          <w:rFonts w:ascii="Times New Roman" w:hAnsi="Times New Roman" w:cs="Times New Roman"/>
          <w:b/>
          <w:bCs/>
          <w:sz w:val="28"/>
          <w:szCs w:val="28"/>
        </w:rPr>
        <w:t>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</w:t>
      </w:r>
    </w:p>
    <w:p w:rsidR="00CB7A7B" w:rsidRDefault="00CB7A7B" w:rsidP="006C130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6C130A" w:rsidRPr="006C130A" w:rsidRDefault="006C130A" w:rsidP="006C1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6C130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 1 декабря 2019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года </w:t>
      </w:r>
      <w:r w:rsidRPr="006C130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 этот список включены препараты </w:t>
      </w:r>
      <w:proofErr w:type="spellStart"/>
      <w:r w:rsidRPr="006C130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теандадол</w:t>
      </w:r>
      <w:proofErr w:type="spellEnd"/>
      <w:r w:rsidRPr="006C130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Pr="006C130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тропикамид</w:t>
      </w:r>
      <w:proofErr w:type="spellEnd"/>
      <w:r w:rsidRPr="006C130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использующиеся офтальмологами для осмотра глазного дна. А также препарат </w:t>
      </w:r>
      <w:proofErr w:type="spellStart"/>
      <w:r w:rsidRPr="006C130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прегабалин</w:t>
      </w:r>
      <w:proofErr w:type="spellEnd"/>
      <w:r w:rsidRPr="006C130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— противоэпилептическое средство.</w:t>
      </w:r>
    </w:p>
    <w:p w:rsidR="006C130A" w:rsidRPr="006C130A" w:rsidRDefault="006C130A" w:rsidP="006C1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0A">
        <w:rPr>
          <w:rFonts w:ascii="Times New Roman" w:hAnsi="Times New Roman" w:cs="Times New Roman"/>
          <w:sz w:val="28"/>
          <w:szCs w:val="28"/>
        </w:rPr>
        <w:t xml:space="preserve">Для целей </w:t>
      </w:r>
      <w:hyperlink r:id="rId6" w:history="1">
        <w:r w:rsidRPr="006C130A">
          <w:rPr>
            <w:rFonts w:ascii="Times New Roman" w:hAnsi="Times New Roman" w:cs="Times New Roman"/>
            <w:sz w:val="28"/>
            <w:szCs w:val="28"/>
          </w:rPr>
          <w:t>статьи 234</w:t>
        </w:r>
      </w:hyperlink>
      <w:r w:rsidRPr="006C130A">
        <w:rPr>
          <w:rFonts w:ascii="Times New Roman" w:hAnsi="Times New Roman" w:cs="Times New Roman"/>
          <w:sz w:val="28"/>
          <w:szCs w:val="28"/>
        </w:rPr>
        <w:t xml:space="preserve"> УК РФ в отношении указанных веществ также установлен крупный размер.</w:t>
      </w:r>
    </w:p>
    <w:p w:rsidR="006C130A" w:rsidRDefault="006C130A" w:rsidP="006C1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518F" w:rsidRPr="0099518F" w:rsidRDefault="0099518F" w:rsidP="0099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9518F">
        <w:rPr>
          <w:rFonts w:ascii="Times New Roman" w:hAnsi="Times New Roman" w:cs="Times New Roman"/>
          <w:bCs/>
          <w:sz w:val="32"/>
          <w:szCs w:val="32"/>
        </w:rPr>
        <w:t>Карельская транспортная прокуратура</w:t>
      </w:r>
    </w:p>
    <w:sectPr w:rsidR="0099518F" w:rsidRPr="0099518F" w:rsidSect="001D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170"/>
    <w:multiLevelType w:val="hybridMultilevel"/>
    <w:tmpl w:val="160AF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A3"/>
    <w:rsid w:val="001932F2"/>
    <w:rsid w:val="001A04A3"/>
    <w:rsid w:val="001D3EB4"/>
    <w:rsid w:val="0037016C"/>
    <w:rsid w:val="006C130A"/>
    <w:rsid w:val="0099518F"/>
    <w:rsid w:val="00AC5374"/>
    <w:rsid w:val="00CB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1A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04A3"/>
    <w:rPr>
      <w:b/>
      <w:bCs/>
    </w:rPr>
  </w:style>
  <w:style w:type="paragraph" w:customStyle="1" w:styleId="revann">
    <w:name w:val="rev_ann"/>
    <w:basedOn w:val="a"/>
    <w:rsid w:val="001A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9B6439FCFAB19053F58DC087FC827D18C456078BA29B1A137554D74491C11F440114F112569FE150FA73EE1EE2867AF6C0B5A2G4V7J" TargetMode="External"/><Relationship Id="rId5" Type="http://schemas.openxmlformats.org/officeDocument/2006/relationships/hyperlink" Target="consultantplus://offline/ref=609674D10EAE88F07514FE5F131DFFFB45B8133159553A074B153DACD46609FC738F37B9FA6B861EE6AF2577FBh5Q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shabalina</dc:creator>
  <cp:keywords/>
  <dc:description/>
  <cp:lastModifiedBy>shabalina</cp:lastModifiedBy>
  <cp:revision>5</cp:revision>
  <cp:lastPrinted>2019-12-05T12:08:00Z</cp:lastPrinted>
  <dcterms:created xsi:type="dcterms:W3CDTF">2019-10-24T12:55:00Z</dcterms:created>
  <dcterms:modified xsi:type="dcterms:W3CDTF">2019-12-17T05:09:00Z</dcterms:modified>
</cp:coreProperties>
</file>