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028" w:rsidRDefault="003C3240" w:rsidP="003C32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86028" w:rsidRPr="007860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00" cy="2514600"/>
            <wp:effectExtent l="0" t="0" r="0" b="0"/>
            <wp:docPr id="1" name="Рисунок 1" descr="C:\Users\User\Downloads\64899372b158de9f0aec47c3d83179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64899372b158de9f0aec47c3d831792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6028" w:rsidRDefault="00786028" w:rsidP="003C32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240" w:rsidRPr="00786028" w:rsidRDefault="003C3240" w:rsidP="003C32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6028">
        <w:rPr>
          <w:rFonts w:ascii="Times New Roman" w:hAnsi="Times New Roman" w:cs="Times New Roman"/>
          <w:sz w:val="24"/>
          <w:szCs w:val="24"/>
        </w:rPr>
        <w:t>Уважаемые наниматели жилых помещений по договору социального найма, администрация Пяозерского городского поселения уведомляет Вас об изменении реквизитов по оплате за социальный наём жилых помещений</w:t>
      </w:r>
    </w:p>
    <w:p w:rsidR="003C3240" w:rsidRDefault="003C3240" w:rsidP="003C324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3C3240">
        <w:rPr>
          <w:rFonts w:ascii="Times New Roman" w:hAnsi="Times New Roman" w:cs="Times New Roman"/>
          <w:b/>
          <w:sz w:val="28"/>
          <w:szCs w:val="28"/>
          <w:u w:val="single"/>
        </w:rPr>
        <w:t xml:space="preserve">с 06 сентября 2026 года!!! </w:t>
      </w:r>
    </w:p>
    <w:p w:rsidR="00786028" w:rsidRPr="00786028" w:rsidRDefault="00786028" w:rsidP="00786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</w:t>
      </w:r>
      <w:r w:rsidRPr="007860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</w:t>
      </w:r>
    </w:p>
    <w:p w:rsidR="00786028" w:rsidRPr="00786028" w:rsidRDefault="00786028" w:rsidP="00786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60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(для перечисления платы за социальный наём жилья)</w:t>
      </w:r>
    </w:p>
    <w:p w:rsidR="00786028" w:rsidRPr="00786028" w:rsidRDefault="00786028" w:rsidP="0078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Получатель: Администрация </w:t>
      </w:r>
      <w:proofErr w:type="spellStart"/>
      <w:r w:rsidRPr="00786028">
        <w:rPr>
          <w:rFonts w:ascii="Times New Roman" w:eastAsia="Times New Roman" w:hAnsi="Times New Roman" w:cs="Times New Roman"/>
          <w:sz w:val="24"/>
          <w:szCs w:val="24"/>
          <w:lang w:eastAsia="ru-RU"/>
        </w:rPr>
        <w:t>Пяозерского</w:t>
      </w:r>
      <w:proofErr w:type="spellEnd"/>
      <w:r w:rsidRPr="00786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(Администрация </w:t>
      </w:r>
      <w:proofErr w:type="spellStart"/>
      <w:r w:rsidRPr="00786028">
        <w:rPr>
          <w:rFonts w:ascii="Times New Roman" w:eastAsia="Times New Roman" w:hAnsi="Times New Roman" w:cs="Times New Roman"/>
          <w:sz w:val="24"/>
          <w:szCs w:val="24"/>
          <w:lang w:eastAsia="ru-RU"/>
        </w:rPr>
        <w:t>Пяозерского</w:t>
      </w:r>
      <w:proofErr w:type="spellEnd"/>
      <w:r w:rsidRPr="00786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л/с 04063005890)</w:t>
      </w:r>
    </w:p>
    <w:p w:rsidR="00786028" w:rsidRPr="00786028" w:rsidRDefault="00786028" w:rsidP="0078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0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 1018003935</w:t>
      </w:r>
    </w:p>
    <w:p w:rsidR="00786028" w:rsidRPr="00786028" w:rsidRDefault="00786028" w:rsidP="0078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КПП: 101801001</w:t>
      </w:r>
    </w:p>
    <w:p w:rsidR="00786028" w:rsidRPr="00786028" w:rsidRDefault="00786028" w:rsidP="0078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02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 получателя: ОКЦ № 1 ВВГУ Банка России//УФК по Республике Карелия г. Петрозаводск</w:t>
      </w:r>
    </w:p>
    <w:p w:rsidR="00786028" w:rsidRPr="00786028" w:rsidRDefault="00786028" w:rsidP="0078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БИК: </w:t>
      </w:r>
      <w:proofErr w:type="gramStart"/>
      <w:r w:rsidRPr="00786028">
        <w:rPr>
          <w:rFonts w:ascii="Times New Roman" w:eastAsia="Times New Roman" w:hAnsi="Times New Roman" w:cs="Times New Roman"/>
          <w:sz w:val="24"/>
          <w:szCs w:val="24"/>
          <w:lang w:eastAsia="ru-RU"/>
        </w:rPr>
        <w:t>042202125  к</w:t>
      </w:r>
      <w:proofErr w:type="gramEnd"/>
      <w:r w:rsidRPr="00786028">
        <w:rPr>
          <w:rFonts w:ascii="Times New Roman" w:eastAsia="Times New Roman" w:hAnsi="Times New Roman" w:cs="Times New Roman"/>
          <w:sz w:val="24"/>
          <w:szCs w:val="24"/>
          <w:lang w:eastAsia="ru-RU"/>
        </w:rPr>
        <w:t>/с 40102810945370000125</w:t>
      </w:r>
    </w:p>
    <w:p w:rsidR="00786028" w:rsidRPr="00786028" w:rsidRDefault="00786028" w:rsidP="0078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028">
        <w:rPr>
          <w:rFonts w:ascii="Times New Roman" w:eastAsia="Times New Roman" w:hAnsi="Times New Roman" w:cs="Times New Roman"/>
          <w:sz w:val="24"/>
          <w:szCs w:val="24"/>
          <w:lang w:eastAsia="ru-RU"/>
        </w:rPr>
        <w:t>Р/счёт: 03100643000000010600</w:t>
      </w:r>
    </w:p>
    <w:p w:rsidR="00786028" w:rsidRPr="00786028" w:rsidRDefault="00786028" w:rsidP="0078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028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ОКТМО: 86621162</w:t>
      </w:r>
    </w:p>
    <w:p w:rsidR="00786028" w:rsidRPr="00786028" w:rsidRDefault="00786028" w:rsidP="007860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60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КБК дохода: 304 111 09 045 13 0000 120</w:t>
      </w:r>
    </w:p>
    <w:p w:rsidR="003C3240" w:rsidRPr="00786028" w:rsidRDefault="003C3240" w:rsidP="003C32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86028">
        <w:rPr>
          <w:rFonts w:ascii="Times New Roman" w:hAnsi="Times New Roman" w:cs="Times New Roman"/>
          <w:sz w:val="24"/>
          <w:szCs w:val="24"/>
        </w:rPr>
        <w:t xml:space="preserve">За получением новых реквизитов Вам необходимо обратиться в администрацию </w:t>
      </w:r>
      <w:proofErr w:type="spellStart"/>
      <w:r w:rsidRPr="00786028">
        <w:rPr>
          <w:rFonts w:ascii="Times New Roman" w:hAnsi="Times New Roman" w:cs="Times New Roman"/>
          <w:sz w:val="24"/>
          <w:szCs w:val="24"/>
        </w:rPr>
        <w:t>Пяозерского</w:t>
      </w:r>
      <w:proofErr w:type="spellEnd"/>
      <w:r w:rsidRPr="00786028">
        <w:rPr>
          <w:rFonts w:ascii="Times New Roman" w:hAnsi="Times New Roman" w:cs="Times New Roman"/>
          <w:sz w:val="24"/>
          <w:szCs w:val="24"/>
        </w:rPr>
        <w:t xml:space="preserve"> городского поселения. </w:t>
      </w:r>
    </w:p>
    <w:p w:rsidR="003C3240" w:rsidRPr="00786028" w:rsidRDefault="003C3240" w:rsidP="003C3240">
      <w:pPr>
        <w:jc w:val="both"/>
        <w:rPr>
          <w:rFonts w:ascii="Times New Roman" w:hAnsi="Times New Roman" w:cs="Times New Roman"/>
          <w:sz w:val="24"/>
          <w:szCs w:val="24"/>
        </w:rPr>
      </w:pPr>
      <w:r w:rsidRPr="00786028">
        <w:rPr>
          <w:rFonts w:ascii="Times New Roman" w:hAnsi="Times New Roman" w:cs="Times New Roman"/>
          <w:sz w:val="24"/>
          <w:szCs w:val="24"/>
        </w:rPr>
        <w:t xml:space="preserve"> </w:t>
      </w:r>
      <w:r w:rsidRPr="00786028">
        <w:rPr>
          <w:rFonts w:ascii="Times New Roman" w:hAnsi="Times New Roman" w:cs="Times New Roman"/>
          <w:sz w:val="24"/>
          <w:szCs w:val="24"/>
          <w:u w:val="single"/>
        </w:rPr>
        <w:t xml:space="preserve">С </w:t>
      </w:r>
      <w:r w:rsidRPr="00786028">
        <w:rPr>
          <w:rFonts w:ascii="Times New Roman" w:hAnsi="Times New Roman" w:cs="Times New Roman"/>
          <w:b/>
          <w:sz w:val="24"/>
          <w:szCs w:val="24"/>
          <w:u w:val="single"/>
        </w:rPr>
        <w:t>06 сентября 2026 года</w:t>
      </w:r>
      <w:r w:rsidRPr="00786028">
        <w:rPr>
          <w:rFonts w:ascii="Times New Roman" w:hAnsi="Times New Roman" w:cs="Times New Roman"/>
          <w:sz w:val="24"/>
          <w:szCs w:val="24"/>
        </w:rPr>
        <w:t xml:space="preserve"> платежи по старым реквизитам приниматься не будут.</w:t>
      </w:r>
    </w:p>
    <w:sectPr w:rsidR="003C3240" w:rsidRPr="00786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240"/>
    <w:rsid w:val="003C3240"/>
    <w:rsid w:val="004D648F"/>
    <w:rsid w:val="00516912"/>
    <w:rsid w:val="0078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6D2FE"/>
  <w15:chartTrackingRefBased/>
  <w15:docId w15:val="{02EE8571-CB47-4835-BAA7-98077306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2026-09-02T07:39:00Z</dcterms:created>
  <dcterms:modified xsi:type="dcterms:W3CDTF">2026-09-02T08:13:00Z</dcterms:modified>
</cp:coreProperties>
</file>