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3D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РЕСПУБЛИКА  КАРЕЛИЯ </w:t>
      </w: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1946EB" w:rsidRP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Администрация  </w:t>
      </w: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6E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Pr="001946E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1946E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  № 6</w:t>
      </w: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февраля 2021 года</w:t>
      </w: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формировании </w:t>
      </w:r>
      <w:proofErr w:type="gramStart"/>
      <w:r w:rsidR="00786658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="00786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экспертной </w:t>
      </w:r>
    </w:p>
    <w:p w:rsidR="00786658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реализации проекта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бюджет»</w:t>
      </w:r>
      <w:r w:rsidR="005601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01B9">
        <w:rPr>
          <w:rFonts w:ascii="Times New Roman" w:hAnsi="Times New Roman" w:cs="Times New Roman"/>
          <w:sz w:val="24"/>
          <w:szCs w:val="24"/>
        </w:rPr>
        <w:t>Пяозерском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1B9">
        <w:rPr>
          <w:rFonts w:ascii="Times New Roman" w:hAnsi="Times New Roman" w:cs="Times New Roman"/>
          <w:sz w:val="24"/>
          <w:szCs w:val="24"/>
        </w:rPr>
        <w:t>городском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1B9">
        <w:rPr>
          <w:rFonts w:ascii="Times New Roman" w:hAnsi="Times New Roman" w:cs="Times New Roman"/>
          <w:sz w:val="24"/>
          <w:szCs w:val="24"/>
        </w:rPr>
        <w:t>поселении</w:t>
      </w:r>
      <w:r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="00F657D0">
        <w:rPr>
          <w:rFonts w:ascii="Times New Roman" w:hAnsi="Times New Roman" w:cs="Times New Roman"/>
          <w:sz w:val="24"/>
          <w:szCs w:val="24"/>
        </w:rPr>
        <w:t>»</w:t>
      </w: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 Российской Федерации  от 06.10.2003г. № 131-ФЗ «Об общих принципах организации местного самоуправления в Российской Федерации», и в целях обеспечения общественного обсуждения и оценки инициативных предложений по реализации проекта «Народный бюджет»</w:t>
      </w:r>
      <w:r w:rsidR="005601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5601B9">
        <w:rPr>
          <w:rFonts w:ascii="Times New Roman" w:hAnsi="Times New Roman" w:cs="Times New Roman"/>
          <w:sz w:val="24"/>
          <w:szCs w:val="24"/>
        </w:rPr>
        <w:t>яозерском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1B9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="00877F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B9" w:rsidRDefault="001946EB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01B9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786658">
        <w:rPr>
          <w:rFonts w:ascii="Times New Roman" w:hAnsi="Times New Roman" w:cs="Times New Roman"/>
          <w:sz w:val="24"/>
          <w:szCs w:val="24"/>
        </w:rPr>
        <w:t xml:space="preserve">общественную </w:t>
      </w:r>
      <w:r w:rsidR="005601B9">
        <w:rPr>
          <w:rFonts w:ascii="Times New Roman" w:hAnsi="Times New Roman" w:cs="Times New Roman"/>
          <w:sz w:val="24"/>
          <w:szCs w:val="24"/>
        </w:rPr>
        <w:t xml:space="preserve">экспертную комиссию по реализации проекта «Народный бюджет» на территории </w:t>
      </w:r>
      <w:proofErr w:type="spellStart"/>
      <w:r w:rsidR="005601B9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5601B9">
        <w:rPr>
          <w:rFonts w:ascii="Times New Roman" w:hAnsi="Times New Roman" w:cs="Times New Roman"/>
          <w:sz w:val="24"/>
          <w:szCs w:val="24"/>
        </w:rPr>
        <w:t xml:space="preserve"> городского поселения на 2021 год</w:t>
      </w:r>
      <w:r w:rsidR="00F657D0">
        <w:rPr>
          <w:rFonts w:ascii="Times New Roman" w:hAnsi="Times New Roman" w:cs="Times New Roman"/>
          <w:sz w:val="24"/>
          <w:szCs w:val="24"/>
        </w:rPr>
        <w:t>»</w:t>
      </w:r>
      <w:r w:rsidR="005601B9">
        <w:rPr>
          <w:rFonts w:ascii="Times New Roman" w:hAnsi="Times New Roman" w:cs="Times New Roman"/>
          <w:sz w:val="24"/>
          <w:szCs w:val="24"/>
        </w:rPr>
        <w:t xml:space="preserve"> (далее – экспертная комиссия).</w:t>
      </w: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состав экспертной комиссии (Приложение № 1).</w:t>
      </w: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B9" w:rsidRDefault="005601B9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Т.В.Кашина</w:t>
      </w: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56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 1</w:t>
      </w:r>
    </w:p>
    <w:p w:rsidR="00786658" w:rsidRDefault="0078665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86658" w:rsidRDefault="0078665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городского  поселения от 10.02.2021г. № 6</w:t>
      </w:r>
    </w:p>
    <w:p w:rsidR="00786658" w:rsidRDefault="0078665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658" w:rsidRDefault="0078665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СОСТАВ </w:t>
      </w: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общественной экспертной комиссии по реализации проекта «Народный бюджет» </w:t>
      </w: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городском поселении на 2021 год</w:t>
      </w:r>
      <w:r w:rsidR="00877F19">
        <w:rPr>
          <w:rFonts w:ascii="Times New Roman" w:hAnsi="Times New Roman" w:cs="Times New Roman"/>
          <w:sz w:val="24"/>
          <w:szCs w:val="24"/>
        </w:rPr>
        <w:t>»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1A8">
        <w:rPr>
          <w:rFonts w:ascii="Times New Roman" w:hAnsi="Times New Roman" w:cs="Times New Roman"/>
          <w:sz w:val="24"/>
          <w:szCs w:val="24"/>
        </w:rPr>
        <w:t xml:space="preserve">Кулакова  Любовь Михайловна – председатель Общественной палаты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971A8">
        <w:rPr>
          <w:rFonts w:ascii="Times New Roman" w:hAnsi="Times New Roman" w:cs="Times New Roman"/>
          <w:sz w:val="24"/>
          <w:szCs w:val="24"/>
        </w:rPr>
        <w:t>Карелия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Бурак Ольга Арсеньевна             - исполнительный директор Ассоциации «Совет      </w:t>
      </w: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муниципальных образований Республики Карелия»;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Шабанов Юрий Алексеевич      - 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                         </w:t>
      </w: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представитель Главы Республики Карелия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Законодательном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Республики Карелия;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Николаевич     - депутат Законодательного собрания Республики Карелия;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Царева Алеся Николаевна     </w:t>
      </w:r>
      <w:r w:rsidR="00B16D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главный редактор газеты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Приполярье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A8" w:rsidRDefault="00C971A8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Денисов Сергей Георгиевич  </w:t>
      </w:r>
      <w:r w:rsidR="00B1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депутат </w:t>
      </w:r>
      <w:r w:rsidR="00877F1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77F19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877F19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Вячеславовна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Кошкина Наталья Вячеславовна – ведущий специалист Министерства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    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региональной политики  Республики Карелия;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Кашина Татьяна Васильевна     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Иванович       - 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городского поселения;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Светлана Васильевна – директор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77F19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городского поселения.</w:t>
      </w:r>
    </w:p>
    <w:p w:rsidR="00877F19" w:rsidRPr="00C971A8" w:rsidRDefault="00877F19" w:rsidP="007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6EB" w:rsidRPr="001946EB" w:rsidRDefault="001946EB" w:rsidP="0019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46EB" w:rsidRPr="001946EB" w:rsidSect="009F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946EB"/>
    <w:rsid w:val="001946EB"/>
    <w:rsid w:val="005601B9"/>
    <w:rsid w:val="00786658"/>
    <w:rsid w:val="00877F19"/>
    <w:rsid w:val="009F4E3D"/>
    <w:rsid w:val="00B16DF3"/>
    <w:rsid w:val="00C971A8"/>
    <w:rsid w:val="00F657D0"/>
    <w:rsid w:val="00FB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2021-02-12T09:13:00Z</cp:lastPrinted>
  <dcterms:created xsi:type="dcterms:W3CDTF">2021-02-11T09:07:00Z</dcterms:created>
  <dcterms:modified xsi:type="dcterms:W3CDTF">2021-02-12T09:14:00Z</dcterms:modified>
</cp:coreProperties>
</file>