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3A" w:rsidRDefault="0039123A" w:rsidP="0039123A">
      <w:pPr>
        <w:spacing w:after="0" w:line="240" w:lineRule="auto"/>
        <w:rPr>
          <w:rFonts w:ascii="Times New Roman" w:eastAsia="Times New Roman" w:hAnsi="Times New Roman" w:cs="Times New Roman"/>
          <w:bCs/>
          <w:spacing w:val="26"/>
          <w:sz w:val="24"/>
          <w:szCs w:val="24"/>
          <w:lang w:eastAsia="ru-RU"/>
        </w:rPr>
      </w:pPr>
    </w:p>
    <w:p w:rsidR="00101880" w:rsidRPr="0039123A" w:rsidRDefault="00101880" w:rsidP="0039123A">
      <w:pPr>
        <w:spacing w:after="0" w:line="240" w:lineRule="auto"/>
        <w:rPr>
          <w:rFonts w:ascii="Times New Roman" w:eastAsia="Times New Roman" w:hAnsi="Times New Roman" w:cs="Times New Roman"/>
          <w:sz w:val="20"/>
          <w:szCs w:val="20"/>
          <w:lang w:eastAsia="ru-RU"/>
        </w:rPr>
      </w:pPr>
    </w:p>
    <w:p w:rsidR="0039123A" w:rsidRPr="0039123A" w:rsidRDefault="0039123A" w:rsidP="0039123A">
      <w:pPr>
        <w:spacing w:after="0" w:line="240" w:lineRule="auto"/>
        <w:rPr>
          <w:rFonts w:ascii="Times New Roman" w:eastAsia="Times New Roman" w:hAnsi="Times New Roman" w:cs="Times New Roman"/>
          <w:sz w:val="24"/>
          <w:szCs w:val="24"/>
          <w:lang w:eastAsia="ru-RU"/>
        </w:rPr>
      </w:pPr>
    </w:p>
    <w:p w:rsidR="008F6BB5" w:rsidRDefault="0039123A" w:rsidP="0039123A">
      <w:pPr>
        <w:spacing w:after="0" w:line="240" w:lineRule="auto"/>
        <w:ind w:firstLine="50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8F6BB5" w:rsidRDefault="0039123A" w:rsidP="008F6BB5">
      <w:pPr>
        <w:spacing w:after="0" w:line="240" w:lineRule="auto"/>
        <w:ind w:firstLine="50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w:t>
      </w:r>
      <w:r w:rsidRPr="0039123A">
        <w:rPr>
          <w:rFonts w:ascii="Times New Roman" w:eastAsia="Times New Roman" w:hAnsi="Times New Roman" w:cs="Times New Roman"/>
          <w:sz w:val="24"/>
          <w:szCs w:val="24"/>
          <w:lang w:eastAsia="ru-RU"/>
        </w:rPr>
        <w:t>дминистрации</w:t>
      </w:r>
      <w:r w:rsidR="008F6BB5">
        <w:rPr>
          <w:rFonts w:ascii="Times New Roman" w:eastAsia="Times New Roman" w:hAnsi="Times New Roman" w:cs="Times New Roman"/>
          <w:sz w:val="24"/>
          <w:szCs w:val="24"/>
          <w:lang w:eastAsia="ru-RU"/>
        </w:rPr>
        <w:t xml:space="preserve"> </w:t>
      </w:r>
      <w:proofErr w:type="spellStart"/>
      <w:r w:rsidR="008F6BB5">
        <w:rPr>
          <w:rFonts w:ascii="Times New Roman" w:eastAsia="Times New Roman" w:hAnsi="Times New Roman" w:cs="Times New Roman"/>
          <w:sz w:val="24"/>
          <w:szCs w:val="24"/>
          <w:lang w:eastAsia="ru-RU"/>
        </w:rPr>
        <w:t>Пяозерского</w:t>
      </w:r>
      <w:proofErr w:type="spellEnd"/>
      <w:r w:rsidR="008F6BB5">
        <w:rPr>
          <w:rFonts w:ascii="Times New Roman" w:eastAsia="Times New Roman" w:hAnsi="Times New Roman" w:cs="Times New Roman"/>
          <w:sz w:val="24"/>
          <w:szCs w:val="24"/>
          <w:lang w:eastAsia="ru-RU"/>
        </w:rPr>
        <w:t xml:space="preserve">                    </w:t>
      </w:r>
    </w:p>
    <w:p w:rsidR="0039123A" w:rsidRPr="0039123A" w:rsidRDefault="0039123A" w:rsidP="008F6BB5">
      <w:pPr>
        <w:spacing w:after="0" w:line="240" w:lineRule="auto"/>
        <w:ind w:firstLine="5040"/>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городского поселения </w:t>
      </w:r>
      <w:r w:rsidR="008F6BB5">
        <w:rPr>
          <w:rFonts w:ascii="Times New Roman" w:eastAsia="Times New Roman" w:hAnsi="Times New Roman" w:cs="Times New Roman"/>
          <w:sz w:val="24"/>
          <w:szCs w:val="24"/>
          <w:lang w:eastAsia="ru-RU"/>
        </w:rPr>
        <w:t xml:space="preserve">от </w:t>
      </w:r>
      <w:r w:rsidR="00B80911">
        <w:rPr>
          <w:rFonts w:ascii="Times New Roman" w:eastAsia="Times New Roman" w:hAnsi="Times New Roman" w:cs="Times New Roman"/>
          <w:sz w:val="24"/>
          <w:szCs w:val="24"/>
          <w:lang w:eastAsia="ru-RU"/>
        </w:rPr>
        <w:t>03.03.2016г. № 11</w:t>
      </w:r>
    </w:p>
    <w:p w:rsidR="0039123A" w:rsidRPr="0039123A" w:rsidRDefault="0039123A" w:rsidP="0039123A">
      <w:pPr>
        <w:spacing w:after="0" w:line="240" w:lineRule="auto"/>
        <w:ind w:firstLine="5040"/>
        <w:rPr>
          <w:rFonts w:ascii="Times New Roman" w:eastAsia="Times New Roman" w:hAnsi="Times New Roman" w:cs="Times New Roman"/>
          <w:sz w:val="24"/>
          <w:szCs w:val="24"/>
          <w:lang w:eastAsia="ru-RU"/>
        </w:rPr>
      </w:pPr>
    </w:p>
    <w:p w:rsidR="0039123A" w:rsidRPr="0039123A" w:rsidRDefault="0039123A" w:rsidP="0039123A">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39123A" w:rsidRP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bookmarkStart w:id="0" w:name="Par37"/>
      <w:bookmarkEnd w:id="0"/>
      <w:r w:rsidRPr="0039123A">
        <w:rPr>
          <w:rFonts w:ascii="Times New Roman" w:eastAsia="Times New Roman" w:hAnsi="Times New Roman" w:cs="Calibri"/>
          <w:b/>
          <w:bCs/>
          <w:sz w:val="24"/>
          <w:szCs w:val="24"/>
          <w:lang w:eastAsia="ru-RU"/>
        </w:rPr>
        <w:t>АДМИНИСТРАТИВНЫЙ РЕГЛАМЕНТ</w:t>
      </w:r>
    </w:p>
    <w:p w:rsidR="00EC71EE" w:rsidRDefault="00B80911" w:rsidP="00B80911">
      <w:pPr>
        <w:widowControl w:val="0"/>
        <w:autoSpaceDE w:val="0"/>
        <w:autoSpaceDN w:val="0"/>
        <w:adjustRightInd w:val="0"/>
        <w:spacing w:after="0" w:line="240" w:lineRule="auto"/>
        <w:rPr>
          <w:rFonts w:ascii="Times New Roman" w:eastAsia="Times New Roman" w:hAnsi="Times New Roman" w:cs="Calibri"/>
          <w:b/>
          <w:bCs/>
          <w:sz w:val="24"/>
          <w:szCs w:val="24"/>
          <w:lang w:eastAsia="ru-RU"/>
        </w:rPr>
      </w:pPr>
      <w:r>
        <w:rPr>
          <w:rFonts w:ascii="Times New Roman" w:eastAsia="Times New Roman" w:hAnsi="Times New Roman" w:cs="Calibri"/>
          <w:b/>
          <w:bCs/>
          <w:sz w:val="24"/>
          <w:szCs w:val="24"/>
          <w:lang w:eastAsia="ru-RU"/>
        </w:rPr>
        <w:t>предоставления</w:t>
      </w:r>
      <w:r w:rsidR="0039123A" w:rsidRPr="0039123A">
        <w:rPr>
          <w:rFonts w:ascii="Times New Roman" w:eastAsia="Times New Roman" w:hAnsi="Times New Roman" w:cs="Calibri"/>
          <w:b/>
          <w:bCs/>
          <w:sz w:val="24"/>
          <w:szCs w:val="24"/>
          <w:lang w:eastAsia="ru-RU"/>
        </w:rPr>
        <w:t xml:space="preserve"> муниципальной услуги </w:t>
      </w:r>
      <w:r w:rsidR="00EC71EE">
        <w:rPr>
          <w:rFonts w:ascii="Times New Roman" w:eastAsia="Times New Roman" w:hAnsi="Times New Roman" w:cs="Calibri"/>
          <w:b/>
          <w:bCs/>
          <w:sz w:val="24"/>
          <w:szCs w:val="24"/>
          <w:lang w:eastAsia="ru-RU"/>
        </w:rPr>
        <w:t xml:space="preserve"> </w:t>
      </w:r>
      <w:r w:rsidR="0039123A" w:rsidRPr="0039123A">
        <w:rPr>
          <w:rFonts w:ascii="Times New Roman" w:eastAsia="Times New Roman" w:hAnsi="Times New Roman" w:cs="Calibri"/>
          <w:b/>
          <w:bCs/>
          <w:sz w:val="24"/>
          <w:szCs w:val="24"/>
          <w:lang w:eastAsia="ru-RU"/>
        </w:rPr>
        <w:t xml:space="preserve">«Принятие решений о </w:t>
      </w:r>
      <w:proofErr w:type="gramStart"/>
      <w:r w:rsidR="0039123A" w:rsidRPr="0039123A">
        <w:rPr>
          <w:rFonts w:ascii="Times New Roman" w:eastAsia="Times New Roman" w:hAnsi="Times New Roman" w:cs="Calibri"/>
          <w:b/>
          <w:bCs/>
          <w:sz w:val="24"/>
          <w:szCs w:val="24"/>
          <w:lang w:eastAsia="ru-RU"/>
        </w:rPr>
        <w:t>безвозмездном</w:t>
      </w:r>
      <w:proofErr w:type="gramEnd"/>
    </w:p>
    <w:p w:rsidR="0039123A" w:rsidRPr="0039123A" w:rsidRDefault="0039123A" w:rsidP="00EC71EE">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proofErr w:type="gramStart"/>
      <w:r w:rsidRPr="0039123A">
        <w:rPr>
          <w:rFonts w:ascii="Times New Roman" w:eastAsia="Times New Roman" w:hAnsi="Times New Roman" w:cs="Calibri"/>
          <w:b/>
          <w:bCs/>
          <w:sz w:val="24"/>
          <w:szCs w:val="24"/>
          <w:lang w:eastAsia="ru-RU"/>
        </w:rPr>
        <w:t>при</w:t>
      </w:r>
      <w:r w:rsidR="00BA3323">
        <w:rPr>
          <w:rFonts w:ascii="Times New Roman" w:eastAsia="Times New Roman" w:hAnsi="Times New Roman" w:cs="Calibri"/>
          <w:b/>
          <w:bCs/>
          <w:sz w:val="24"/>
          <w:szCs w:val="24"/>
          <w:lang w:eastAsia="ru-RU"/>
        </w:rPr>
        <w:t>ё</w:t>
      </w:r>
      <w:r w:rsidRPr="0039123A">
        <w:rPr>
          <w:rFonts w:ascii="Times New Roman" w:eastAsia="Times New Roman" w:hAnsi="Times New Roman" w:cs="Calibri"/>
          <w:b/>
          <w:bCs/>
          <w:sz w:val="24"/>
          <w:szCs w:val="24"/>
          <w:lang w:eastAsia="ru-RU"/>
        </w:rPr>
        <w:t>ме</w:t>
      </w:r>
      <w:proofErr w:type="gramEnd"/>
      <w:r w:rsidRPr="0039123A">
        <w:rPr>
          <w:rFonts w:ascii="Times New Roman" w:eastAsia="Times New Roman" w:hAnsi="Times New Roman" w:cs="Calibri"/>
          <w:b/>
          <w:bCs/>
          <w:sz w:val="24"/>
          <w:szCs w:val="24"/>
          <w:lang w:eastAsia="ru-RU"/>
        </w:rPr>
        <w:t xml:space="preserve"> </w:t>
      </w:r>
      <w:r w:rsidR="00BA3323">
        <w:rPr>
          <w:rFonts w:ascii="Times New Roman" w:eastAsia="Times New Roman" w:hAnsi="Times New Roman" w:cs="Calibri"/>
          <w:b/>
          <w:bCs/>
          <w:sz w:val="24"/>
          <w:szCs w:val="24"/>
          <w:lang w:eastAsia="ru-RU"/>
        </w:rPr>
        <w:t xml:space="preserve"> </w:t>
      </w:r>
      <w:r w:rsidRPr="0039123A">
        <w:rPr>
          <w:rFonts w:ascii="Times New Roman" w:eastAsia="Times New Roman" w:hAnsi="Times New Roman" w:cs="Calibri"/>
          <w:b/>
          <w:bCs/>
          <w:sz w:val="24"/>
          <w:szCs w:val="24"/>
          <w:lang w:eastAsia="ru-RU"/>
        </w:rPr>
        <w:t>жилого помещения в муниципальную собственность»</w:t>
      </w:r>
    </w:p>
    <w:p w:rsid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
    <w:p w:rsidR="0039123A" w:rsidRP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
    <w:p w:rsidR="0039123A" w:rsidRDefault="00864766" w:rsidP="00EC71EE">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bookmarkStart w:id="1" w:name="Par50"/>
      <w:bookmarkEnd w:id="1"/>
      <w:r w:rsidRPr="0034763A">
        <w:rPr>
          <w:rFonts w:ascii="Times New Roman" w:eastAsia="Times New Roman" w:hAnsi="Times New Roman" w:cs="Calibri"/>
          <w:b/>
          <w:sz w:val="24"/>
          <w:szCs w:val="24"/>
          <w:lang w:eastAsia="ru-RU"/>
        </w:rPr>
        <w:t>1</w:t>
      </w:r>
      <w:r w:rsidR="00EC71EE">
        <w:rPr>
          <w:rFonts w:ascii="Times New Roman" w:eastAsia="Times New Roman" w:hAnsi="Times New Roman" w:cs="Calibri"/>
          <w:b/>
          <w:sz w:val="24"/>
          <w:szCs w:val="24"/>
          <w:lang w:eastAsia="ru-RU"/>
        </w:rPr>
        <w:t>. Общие положения</w:t>
      </w:r>
    </w:p>
    <w:p w:rsidR="00EC71EE" w:rsidRPr="0039123A" w:rsidRDefault="00EC71EE" w:rsidP="00EC71EE">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1.1</w:t>
      </w:r>
      <w:r w:rsidR="00B80911">
        <w:rPr>
          <w:rFonts w:ascii="Times New Roman" w:eastAsia="Times New Roman" w:hAnsi="Times New Roman" w:cs="Calibri"/>
          <w:sz w:val="24"/>
          <w:szCs w:val="24"/>
          <w:lang w:eastAsia="ru-RU"/>
        </w:rPr>
        <w:t xml:space="preserve">. Административный регламент </w:t>
      </w:r>
      <w:r w:rsidRPr="0039123A">
        <w:rPr>
          <w:rFonts w:ascii="Times New Roman" w:eastAsia="Times New Roman" w:hAnsi="Times New Roman" w:cs="Calibri"/>
          <w:sz w:val="24"/>
          <w:szCs w:val="24"/>
          <w:lang w:eastAsia="ru-RU"/>
        </w:rPr>
        <w:t>предоставлени</w:t>
      </w:r>
      <w:r w:rsidR="00B80911">
        <w:rPr>
          <w:rFonts w:ascii="Times New Roman" w:eastAsia="Times New Roman" w:hAnsi="Times New Roman" w:cs="Calibri"/>
          <w:sz w:val="24"/>
          <w:szCs w:val="24"/>
          <w:lang w:eastAsia="ru-RU"/>
        </w:rPr>
        <w:t>я</w:t>
      </w:r>
      <w:r w:rsidRPr="0039123A">
        <w:rPr>
          <w:rFonts w:ascii="Times New Roman" w:eastAsia="Times New Roman" w:hAnsi="Times New Roman" w:cs="Calibri"/>
          <w:sz w:val="24"/>
          <w:szCs w:val="24"/>
          <w:lang w:eastAsia="ru-RU"/>
        </w:rPr>
        <w:t xml:space="preserve"> муниципальной услуги </w:t>
      </w:r>
      <w:r w:rsidRPr="0039123A">
        <w:rPr>
          <w:rFonts w:ascii="Times New Roman" w:eastAsia="Times New Roman" w:hAnsi="Times New Roman" w:cs="Calibri"/>
          <w:bCs/>
          <w:sz w:val="24"/>
          <w:szCs w:val="24"/>
          <w:lang w:eastAsia="ru-RU"/>
        </w:rPr>
        <w:t>«Приня</w:t>
      </w:r>
      <w:r w:rsidR="00BA3323">
        <w:rPr>
          <w:rFonts w:ascii="Times New Roman" w:eastAsia="Times New Roman" w:hAnsi="Times New Roman" w:cs="Calibri"/>
          <w:bCs/>
          <w:sz w:val="24"/>
          <w:szCs w:val="24"/>
          <w:lang w:eastAsia="ru-RU"/>
        </w:rPr>
        <w:t>тие решений о безвозмездном приё</w:t>
      </w:r>
      <w:r w:rsidRPr="0039123A">
        <w:rPr>
          <w:rFonts w:ascii="Times New Roman" w:eastAsia="Times New Roman" w:hAnsi="Times New Roman" w:cs="Calibri"/>
          <w:bCs/>
          <w:sz w:val="24"/>
          <w:szCs w:val="24"/>
          <w:lang w:eastAsia="ru-RU"/>
        </w:rPr>
        <w:t xml:space="preserve">ме жилого помещения в муниципальную собственность» </w:t>
      </w:r>
      <w:r w:rsidRPr="0039123A">
        <w:rPr>
          <w:rFonts w:ascii="Times New Roman" w:eastAsia="Times New Roman" w:hAnsi="Times New Roman" w:cs="Calibri"/>
          <w:sz w:val="24"/>
          <w:szCs w:val="24"/>
          <w:lang w:eastAsia="ru-RU"/>
        </w:rPr>
        <w:t xml:space="preserve"> (далее - Административный регламент, муниципальная услуга) определяет сроки и последовательность совершения действий по осуществлению заключения договора безвозмездной передачи жилого помещения в муниципальную собственность муниципального образовани</w:t>
      </w:r>
      <w:r>
        <w:rPr>
          <w:rFonts w:ascii="Times New Roman" w:eastAsia="Times New Roman" w:hAnsi="Times New Roman" w:cs="Calibri"/>
          <w:sz w:val="24"/>
          <w:szCs w:val="24"/>
          <w:lang w:eastAsia="ru-RU"/>
        </w:rPr>
        <w:t>я «</w:t>
      </w:r>
      <w:proofErr w:type="spellStart"/>
      <w:r>
        <w:rPr>
          <w:rFonts w:ascii="Times New Roman" w:eastAsia="Times New Roman" w:hAnsi="Times New Roman" w:cs="Calibri"/>
          <w:sz w:val="24"/>
          <w:szCs w:val="24"/>
          <w:lang w:eastAsia="ru-RU"/>
        </w:rPr>
        <w:t>Пяозерское</w:t>
      </w:r>
      <w:proofErr w:type="spellEnd"/>
      <w:r>
        <w:rPr>
          <w:rFonts w:ascii="Times New Roman" w:eastAsia="Times New Roman" w:hAnsi="Times New Roman" w:cs="Calibri"/>
          <w:sz w:val="24"/>
          <w:szCs w:val="24"/>
          <w:lang w:eastAsia="ru-RU"/>
        </w:rPr>
        <w:t xml:space="preserve"> городское поселение</w:t>
      </w:r>
      <w:r w:rsidRPr="0039123A">
        <w:rPr>
          <w:rFonts w:ascii="Times New Roman" w:eastAsia="Times New Roman" w:hAnsi="Times New Roman" w:cs="Calibri"/>
          <w:sz w:val="24"/>
          <w:szCs w:val="24"/>
          <w:lang w:eastAsia="ru-RU"/>
        </w:rPr>
        <w:t>».</w:t>
      </w:r>
      <w:bookmarkStart w:id="2" w:name="Par58"/>
      <w:bookmarkEnd w:id="2"/>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Times New Roman"/>
          <w:sz w:val="24"/>
          <w:szCs w:val="24"/>
          <w:lang w:eastAsia="ru-RU"/>
        </w:rPr>
        <w:t xml:space="preserve">1.2. </w:t>
      </w:r>
      <w:r w:rsidR="00D23310">
        <w:rPr>
          <w:rFonts w:ascii="Times New Roman" w:eastAsia="Times New Roman" w:hAnsi="Times New Roman" w:cs="Times New Roman"/>
          <w:sz w:val="24"/>
          <w:szCs w:val="24"/>
          <w:lang w:eastAsia="ru-RU"/>
        </w:rPr>
        <w:t xml:space="preserve">Заявители муниципальной услуги - </w:t>
      </w:r>
      <w:r w:rsidR="00D23310">
        <w:rPr>
          <w:rFonts w:ascii="Times New Roman" w:eastAsia="Times New Roman" w:hAnsi="Times New Roman" w:cs="Calibri"/>
          <w:sz w:val="24"/>
          <w:szCs w:val="24"/>
          <w:lang w:eastAsia="ru-RU"/>
        </w:rPr>
        <w:t>г</w:t>
      </w:r>
      <w:r w:rsidRPr="0039123A">
        <w:rPr>
          <w:rFonts w:ascii="Times New Roman" w:eastAsia="Times New Roman" w:hAnsi="Times New Roman" w:cs="Calibri"/>
          <w:sz w:val="24"/>
          <w:szCs w:val="24"/>
          <w:lang w:eastAsia="ru-RU"/>
        </w:rPr>
        <w:t>раждане или их уполномоченные представители, приватизировавшие жилые помещения, находящиеся в муниципальной собственности, являющиеся для них единственным</w:t>
      </w:r>
      <w:r w:rsidR="00D23310">
        <w:rPr>
          <w:rFonts w:ascii="Times New Roman" w:eastAsia="Times New Roman" w:hAnsi="Times New Roman" w:cs="Calibri"/>
          <w:sz w:val="24"/>
          <w:szCs w:val="24"/>
          <w:lang w:eastAsia="ru-RU"/>
        </w:rPr>
        <w:t xml:space="preserve"> местом постоянного проживания,</w:t>
      </w:r>
      <w:r w:rsidRPr="0039123A">
        <w:rPr>
          <w:rFonts w:ascii="Times New Roman" w:eastAsia="Times New Roman" w:hAnsi="Times New Roman" w:cs="Calibri"/>
          <w:sz w:val="24"/>
          <w:szCs w:val="24"/>
          <w:lang w:eastAsia="ru-RU"/>
        </w:rPr>
        <w:t xml:space="preserve"> которые принадлежат им на праве собственности, а также свободные от обязательств.</w:t>
      </w:r>
    </w:p>
    <w:p w:rsidR="008F6BB5" w:rsidRDefault="00D23310" w:rsidP="008F6BB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Arial"/>
          <w:sz w:val="24"/>
          <w:szCs w:val="24"/>
          <w:lang w:eastAsia="ru-RU"/>
        </w:rPr>
        <w:t xml:space="preserve">         </w:t>
      </w:r>
      <w:r w:rsidR="0039123A" w:rsidRPr="0039123A">
        <w:rPr>
          <w:rFonts w:ascii="Times New Roman" w:eastAsia="Times New Roman" w:hAnsi="Times New Roman" w:cs="Arial"/>
          <w:sz w:val="24"/>
          <w:szCs w:val="24"/>
          <w:lang w:eastAsia="ru-RU"/>
        </w:rPr>
        <w:t xml:space="preserve">1.3. </w:t>
      </w:r>
      <w:r>
        <w:rPr>
          <w:rFonts w:ascii="Times New Roman" w:eastAsia="Times New Roman" w:hAnsi="Times New Roman" w:cs="Arial"/>
          <w:sz w:val="24"/>
          <w:szCs w:val="24"/>
          <w:lang w:eastAsia="ru-RU"/>
        </w:rPr>
        <w:t>Адрес м</w:t>
      </w:r>
      <w:r w:rsidRPr="00D23310">
        <w:rPr>
          <w:rFonts w:ascii="Times New Roman" w:eastAsia="Times New Roman" w:hAnsi="Times New Roman" w:cs="Times New Roman"/>
          <w:sz w:val="24"/>
          <w:szCs w:val="24"/>
          <w:lang w:eastAsia="ar-SA"/>
        </w:rPr>
        <w:t>есто нахождени</w:t>
      </w:r>
      <w:r>
        <w:rPr>
          <w:rFonts w:ascii="Times New Roman" w:eastAsia="Times New Roman" w:hAnsi="Times New Roman" w:cs="Times New Roman"/>
          <w:sz w:val="24"/>
          <w:szCs w:val="24"/>
          <w:lang w:eastAsia="ar-SA"/>
        </w:rPr>
        <w:t xml:space="preserve">я и график работы органа, предоставляющего муниципальную услугу </w:t>
      </w:r>
      <w:r w:rsidRPr="00D23310">
        <w:rPr>
          <w:rFonts w:ascii="Times New Roman" w:eastAsia="Times New Roman" w:hAnsi="Times New Roman" w:cs="Times New Roman"/>
          <w:sz w:val="24"/>
          <w:szCs w:val="24"/>
          <w:lang w:eastAsia="ar-SA"/>
        </w:rPr>
        <w:t xml:space="preserve"> </w:t>
      </w:r>
      <w:r w:rsidR="00EC71EE">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eastAsia="ar-SA"/>
        </w:rPr>
        <w:t xml:space="preserve"> </w:t>
      </w:r>
    </w:p>
    <w:p w:rsidR="00EC71EE" w:rsidRDefault="00407D39" w:rsidP="008F6BB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Юридический и п</w:t>
      </w:r>
      <w:r w:rsidR="00D23310" w:rsidRPr="00D23310">
        <w:rPr>
          <w:rFonts w:ascii="Times New Roman" w:eastAsia="Times New Roman" w:hAnsi="Times New Roman" w:cs="Times New Roman"/>
          <w:sz w:val="24"/>
          <w:szCs w:val="24"/>
          <w:lang w:eastAsia="ar-SA"/>
        </w:rPr>
        <w:t>очтовый адрес:</w:t>
      </w:r>
    </w:p>
    <w:p w:rsidR="00D23310" w:rsidRPr="00D23310" w:rsidRDefault="00D23310" w:rsidP="008F6BB5">
      <w:pPr>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186670</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Республика Карелия</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w:t>
      </w:r>
      <w:proofErr w:type="spellStart"/>
      <w:r w:rsidRPr="00D23310">
        <w:rPr>
          <w:rFonts w:ascii="Times New Roman" w:eastAsia="Times New Roman" w:hAnsi="Times New Roman" w:cs="Times New Roman"/>
          <w:sz w:val="24"/>
          <w:szCs w:val="24"/>
          <w:lang w:eastAsia="ar-SA"/>
        </w:rPr>
        <w:t>Лоухский</w:t>
      </w:r>
      <w:proofErr w:type="spellEnd"/>
      <w:r w:rsidRPr="00D23310">
        <w:rPr>
          <w:rFonts w:ascii="Times New Roman" w:eastAsia="Times New Roman" w:hAnsi="Times New Roman" w:cs="Times New Roman"/>
          <w:sz w:val="24"/>
          <w:szCs w:val="24"/>
          <w:lang w:eastAsia="ar-SA"/>
        </w:rPr>
        <w:t xml:space="preserve"> район</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w:t>
      </w:r>
      <w:proofErr w:type="spellStart"/>
      <w:r w:rsidRPr="00D23310">
        <w:rPr>
          <w:rFonts w:ascii="Times New Roman" w:eastAsia="Times New Roman" w:hAnsi="Times New Roman" w:cs="Times New Roman"/>
          <w:sz w:val="24"/>
          <w:szCs w:val="24"/>
          <w:lang w:eastAsia="ar-SA"/>
        </w:rPr>
        <w:t>пгт</w:t>
      </w:r>
      <w:proofErr w:type="gramStart"/>
      <w:r w:rsidRPr="00D23310">
        <w:rPr>
          <w:rFonts w:ascii="Times New Roman" w:eastAsia="Times New Roman" w:hAnsi="Times New Roman" w:cs="Times New Roman"/>
          <w:sz w:val="24"/>
          <w:szCs w:val="24"/>
          <w:lang w:eastAsia="ar-SA"/>
        </w:rPr>
        <w:t>.П</w:t>
      </w:r>
      <w:proofErr w:type="gramEnd"/>
      <w:r w:rsidRPr="00D23310">
        <w:rPr>
          <w:rFonts w:ascii="Times New Roman" w:eastAsia="Times New Roman" w:hAnsi="Times New Roman" w:cs="Times New Roman"/>
          <w:sz w:val="24"/>
          <w:szCs w:val="24"/>
          <w:lang w:eastAsia="ar-SA"/>
        </w:rPr>
        <w:t>яозерский</w:t>
      </w:r>
      <w:proofErr w:type="spellEnd"/>
      <w:r w:rsidRPr="00D23310">
        <w:rPr>
          <w:rFonts w:ascii="Times New Roman" w:eastAsia="Times New Roman" w:hAnsi="Times New Roman" w:cs="Times New Roman"/>
          <w:sz w:val="24"/>
          <w:szCs w:val="24"/>
          <w:lang w:eastAsia="ar-SA"/>
        </w:rPr>
        <w:t xml:space="preserve">,  </w:t>
      </w:r>
      <w:r w:rsidR="00407D39">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eastAsia="ar-SA"/>
        </w:rPr>
        <w:t>ул.Молодежная, д.5-В</w:t>
      </w:r>
    </w:p>
    <w:p w:rsidR="00D23310" w:rsidRPr="00D23310" w:rsidRDefault="00D23310" w:rsidP="00EC71EE">
      <w:pPr>
        <w:suppressAutoHyphens/>
        <w:spacing w:after="0" w:line="240" w:lineRule="atLeast"/>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телефон</w:t>
      </w:r>
      <w:r>
        <w:rPr>
          <w:rFonts w:ascii="Times New Roman" w:eastAsia="Times New Roman" w:hAnsi="Times New Roman" w:cs="Times New Roman"/>
          <w:sz w:val="24"/>
          <w:szCs w:val="24"/>
          <w:lang w:eastAsia="ar-SA"/>
        </w:rPr>
        <w:t>ы 8-814-39-48-344,  4</w:t>
      </w:r>
      <w:r w:rsidRPr="00D23310">
        <w:rPr>
          <w:rFonts w:ascii="Times New Roman" w:eastAsia="Times New Roman" w:hAnsi="Times New Roman" w:cs="Times New Roman"/>
          <w:sz w:val="24"/>
          <w:szCs w:val="24"/>
          <w:lang w:eastAsia="ar-SA"/>
        </w:rPr>
        <w:t>8-620 (тел/факс)</w:t>
      </w:r>
    </w:p>
    <w:p w:rsidR="00D23310" w:rsidRPr="00D23310" w:rsidRDefault="00D23310" w:rsidP="00D2331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График работ</w:t>
      </w:r>
      <w:r>
        <w:rPr>
          <w:rFonts w:ascii="Times New Roman" w:eastAsia="Times New Roman" w:hAnsi="Times New Roman" w:cs="Times New Roman"/>
          <w:sz w:val="24"/>
          <w:szCs w:val="24"/>
          <w:lang w:eastAsia="ar-SA"/>
        </w:rPr>
        <w:t>ы</w:t>
      </w:r>
      <w:r w:rsidRPr="00D23310">
        <w:rPr>
          <w:rFonts w:ascii="Times New Roman" w:eastAsia="Times New Roman" w:hAnsi="Times New Roman" w:cs="Times New Roman"/>
          <w:sz w:val="24"/>
          <w:szCs w:val="24"/>
          <w:lang w:eastAsia="ar-SA"/>
        </w:rPr>
        <w:t>:  с 9.00 час</w:t>
      </w:r>
      <w:proofErr w:type="gramStart"/>
      <w:r w:rsidRPr="00D23310">
        <w:rPr>
          <w:rFonts w:ascii="Times New Roman" w:eastAsia="Times New Roman" w:hAnsi="Times New Roman" w:cs="Times New Roman"/>
          <w:sz w:val="24"/>
          <w:szCs w:val="24"/>
          <w:lang w:eastAsia="ar-SA"/>
        </w:rPr>
        <w:t>.</w:t>
      </w:r>
      <w:proofErr w:type="gramEnd"/>
      <w:r w:rsidRPr="00D23310">
        <w:rPr>
          <w:rFonts w:ascii="Times New Roman" w:eastAsia="Times New Roman" w:hAnsi="Times New Roman" w:cs="Times New Roman"/>
          <w:sz w:val="24"/>
          <w:szCs w:val="24"/>
          <w:lang w:eastAsia="ar-SA"/>
        </w:rPr>
        <w:t xml:space="preserve"> </w:t>
      </w:r>
      <w:proofErr w:type="gramStart"/>
      <w:r w:rsidRPr="00D23310">
        <w:rPr>
          <w:rFonts w:ascii="Times New Roman" w:eastAsia="Times New Roman" w:hAnsi="Times New Roman" w:cs="Times New Roman"/>
          <w:sz w:val="24"/>
          <w:szCs w:val="24"/>
          <w:lang w:eastAsia="ar-SA"/>
        </w:rPr>
        <w:t>д</w:t>
      </w:r>
      <w:proofErr w:type="gramEnd"/>
      <w:r w:rsidRPr="00D23310">
        <w:rPr>
          <w:rFonts w:ascii="Times New Roman" w:eastAsia="Times New Roman" w:hAnsi="Times New Roman" w:cs="Times New Roman"/>
          <w:sz w:val="24"/>
          <w:szCs w:val="24"/>
          <w:lang w:eastAsia="ar-SA"/>
        </w:rPr>
        <w:t>о 17.00 час.</w:t>
      </w:r>
    </w:p>
    <w:p w:rsidR="00D23310" w:rsidRPr="00D23310" w:rsidRDefault="00D23310" w:rsidP="00D2331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Перерыв на обед с 13.00 час до 14.00 час, выходной: суббота, воскресенье.</w:t>
      </w:r>
    </w:p>
    <w:p w:rsidR="00D23310" w:rsidRPr="00407D39" w:rsidRDefault="00D23310" w:rsidP="00407D3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Электронный а</w:t>
      </w:r>
      <w:r>
        <w:rPr>
          <w:rFonts w:ascii="Times New Roman" w:eastAsia="Times New Roman" w:hAnsi="Times New Roman" w:cs="Times New Roman"/>
          <w:sz w:val="24"/>
          <w:szCs w:val="24"/>
          <w:lang w:eastAsia="ar-SA"/>
        </w:rPr>
        <w:t xml:space="preserve">дрес: </w:t>
      </w:r>
      <w:r w:rsidRPr="00D23310">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val="en-US" w:eastAsia="ar-SA"/>
        </w:rPr>
        <w:t>admin</w:t>
      </w:r>
      <w:r w:rsidRPr="00D23310">
        <w:rPr>
          <w:rFonts w:ascii="Times New Roman" w:eastAsia="Times New Roman" w:hAnsi="Times New Roman" w:cs="Times New Roman"/>
          <w:sz w:val="24"/>
          <w:szCs w:val="24"/>
          <w:lang w:eastAsia="ar-SA"/>
        </w:rPr>
        <w:t>_</w:t>
      </w:r>
      <w:proofErr w:type="spellStart"/>
      <w:r w:rsidRPr="00D23310">
        <w:rPr>
          <w:rFonts w:ascii="Times New Roman" w:eastAsia="Times New Roman" w:hAnsi="Times New Roman" w:cs="Times New Roman"/>
          <w:sz w:val="24"/>
          <w:szCs w:val="24"/>
          <w:lang w:val="en-US" w:eastAsia="ar-SA"/>
        </w:rPr>
        <w:t>inna</w:t>
      </w:r>
      <w:proofErr w:type="spellEnd"/>
      <w:r w:rsidRPr="00D23310">
        <w:rPr>
          <w:rFonts w:ascii="Times New Roman" w:eastAsia="Times New Roman" w:hAnsi="Times New Roman" w:cs="Times New Roman"/>
          <w:sz w:val="24"/>
          <w:szCs w:val="24"/>
          <w:lang w:eastAsia="ar-SA"/>
        </w:rPr>
        <w:t>@</w:t>
      </w:r>
      <w:proofErr w:type="spellStart"/>
      <w:r w:rsidRPr="00D23310">
        <w:rPr>
          <w:rFonts w:ascii="Times New Roman" w:eastAsia="Times New Roman" w:hAnsi="Times New Roman" w:cs="Times New Roman"/>
          <w:sz w:val="24"/>
          <w:szCs w:val="24"/>
          <w:lang w:val="en-US" w:eastAsia="ar-SA"/>
        </w:rPr>
        <w:t>onego</w:t>
      </w:r>
      <w:proofErr w:type="spellEnd"/>
      <w:r w:rsidRPr="00D23310">
        <w:rPr>
          <w:rFonts w:ascii="Times New Roman" w:eastAsia="Times New Roman" w:hAnsi="Times New Roman" w:cs="Times New Roman"/>
          <w:sz w:val="24"/>
          <w:szCs w:val="24"/>
          <w:lang w:eastAsia="ar-SA"/>
        </w:rPr>
        <w:t>.</w:t>
      </w:r>
      <w:proofErr w:type="spellStart"/>
      <w:r w:rsidRPr="00D23310">
        <w:rPr>
          <w:rFonts w:ascii="Times New Roman" w:eastAsia="Times New Roman" w:hAnsi="Times New Roman" w:cs="Times New Roman"/>
          <w:sz w:val="24"/>
          <w:szCs w:val="24"/>
          <w:lang w:val="en-US" w:eastAsia="ar-SA"/>
        </w:rPr>
        <w:t>ru</w:t>
      </w:r>
      <w:proofErr w:type="spellEnd"/>
    </w:p>
    <w:p w:rsidR="0039123A" w:rsidRPr="0039123A" w:rsidRDefault="008F6BB5" w:rsidP="008F6B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1.4. Консультации по предоставлению муниципальной услу</w:t>
      </w:r>
      <w:r w:rsidR="00407D39">
        <w:rPr>
          <w:rFonts w:ascii="Times New Roman" w:eastAsia="Times New Roman" w:hAnsi="Times New Roman" w:cs="Times New Roman"/>
          <w:sz w:val="24"/>
          <w:szCs w:val="24"/>
          <w:lang w:eastAsia="ru-RU"/>
        </w:rPr>
        <w:t>ги предоставляются</w:t>
      </w:r>
      <w:r w:rsidR="0039123A" w:rsidRPr="0039123A">
        <w:rPr>
          <w:rFonts w:ascii="Times New Roman" w:eastAsia="Times New Roman" w:hAnsi="Times New Roman" w:cs="Times New Roman"/>
          <w:sz w:val="24"/>
          <w:szCs w:val="24"/>
          <w:lang w:eastAsia="ru-RU"/>
        </w:rPr>
        <w:t>:</w:t>
      </w:r>
    </w:p>
    <w:p w:rsidR="0039123A" w:rsidRPr="0039123A" w:rsidRDefault="0039123A" w:rsidP="0039123A">
      <w:pPr>
        <w:spacing w:after="0" w:line="240" w:lineRule="auto"/>
        <w:ind w:firstLine="708"/>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407D39">
        <w:rPr>
          <w:rFonts w:ascii="Times New Roman" w:eastAsia="Times New Roman" w:hAnsi="Times New Roman" w:cs="Times New Roman"/>
          <w:sz w:val="24"/>
          <w:szCs w:val="24"/>
          <w:lang w:eastAsia="ru-RU"/>
        </w:rPr>
        <w:t xml:space="preserve">по </w:t>
      </w:r>
      <w:r w:rsidRPr="0039123A">
        <w:rPr>
          <w:rFonts w:ascii="Times New Roman" w:eastAsia="Times New Roman" w:hAnsi="Times New Roman" w:cs="Times New Roman"/>
          <w:sz w:val="24"/>
          <w:szCs w:val="24"/>
          <w:lang w:eastAsia="ru-RU"/>
        </w:rPr>
        <w:t>письменным обращениям;</w:t>
      </w:r>
    </w:p>
    <w:p w:rsidR="0039123A" w:rsidRPr="0039123A" w:rsidRDefault="0039123A" w:rsidP="0039123A">
      <w:pPr>
        <w:spacing w:after="0" w:line="240" w:lineRule="auto"/>
        <w:ind w:firstLine="708"/>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w:t>
      </w:r>
      <w:r w:rsidR="00407D39">
        <w:rPr>
          <w:rFonts w:ascii="Times New Roman" w:eastAsia="Times New Roman" w:hAnsi="Times New Roman" w:cs="Times New Roman"/>
          <w:sz w:val="24"/>
          <w:szCs w:val="24"/>
          <w:lang w:eastAsia="ru-RU"/>
        </w:rPr>
        <w:t xml:space="preserve"> по </w:t>
      </w:r>
      <w:r w:rsidRPr="0039123A">
        <w:rPr>
          <w:rFonts w:ascii="Times New Roman" w:eastAsia="Times New Roman" w:hAnsi="Times New Roman" w:cs="Times New Roman"/>
          <w:sz w:val="24"/>
          <w:szCs w:val="24"/>
          <w:lang w:eastAsia="ru-RU"/>
        </w:rPr>
        <w:t xml:space="preserve"> телефону;</w:t>
      </w:r>
    </w:p>
    <w:p w:rsidR="0039123A" w:rsidRPr="0039123A" w:rsidRDefault="0039123A" w:rsidP="0039123A">
      <w:pPr>
        <w:widowControl w:val="0"/>
        <w:autoSpaceDE w:val="0"/>
        <w:autoSpaceDN w:val="0"/>
        <w:adjustRightInd w:val="0"/>
        <w:spacing w:after="0" w:line="240" w:lineRule="auto"/>
        <w:ind w:left="720" w:right="-186"/>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407D39">
        <w:rPr>
          <w:rFonts w:ascii="Times New Roman" w:eastAsia="Times New Roman" w:hAnsi="Times New Roman" w:cs="Times New Roman"/>
          <w:sz w:val="24"/>
          <w:szCs w:val="24"/>
          <w:lang w:eastAsia="ru-RU"/>
        </w:rPr>
        <w:t xml:space="preserve">по </w:t>
      </w:r>
      <w:r w:rsidRPr="0039123A">
        <w:rPr>
          <w:rFonts w:ascii="Times New Roman" w:eastAsia="Times New Roman" w:hAnsi="Times New Roman" w:cs="Times New Roman"/>
          <w:sz w:val="24"/>
          <w:szCs w:val="24"/>
          <w:lang w:eastAsia="ru-RU"/>
        </w:rPr>
        <w:t>электронной почте;</w:t>
      </w:r>
      <w:hyperlink r:id="rId8" w:history="1"/>
    </w:p>
    <w:p w:rsidR="0039123A" w:rsidRPr="0039123A" w:rsidRDefault="0039123A" w:rsidP="0039123A">
      <w:pPr>
        <w:widowControl w:val="0"/>
        <w:autoSpaceDE w:val="0"/>
        <w:autoSpaceDN w:val="0"/>
        <w:adjustRightInd w:val="0"/>
        <w:spacing w:after="0" w:line="240" w:lineRule="auto"/>
        <w:ind w:left="720" w:right="-186"/>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при личном обращении заявителя.</w:t>
      </w:r>
    </w:p>
    <w:p w:rsidR="0039123A" w:rsidRPr="0039123A" w:rsidRDefault="0039123A" w:rsidP="003912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При консультир</w:t>
      </w:r>
      <w:r w:rsidR="008F6BB5">
        <w:rPr>
          <w:rFonts w:ascii="Times New Roman" w:eastAsia="Times New Roman" w:hAnsi="Times New Roman" w:cs="Times New Roman"/>
          <w:sz w:val="24"/>
          <w:szCs w:val="24"/>
          <w:lang w:eastAsia="ru-RU"/>
        </w:rPr>
        <w:t>овании по письменным обращениям</w:t>
      </w:r>
      <w:r w:rsidRPr="0039123A">
        <w:rPr>
          <w:rFonts w:ascii="Times New Roman" w:eastAsia="Times New Roman" w:hAnsi="Times New Roman" w:cs="Times New Roman"/>
          <w:sz w:val="24"/>
          <w:szCs w:val="24"/>
          <w:lang w:eastAsia="ru-RU"/>
        </w:rPr>
        <w:t xml:space="preserve"> и по электронной почте ответ на обращение направляется почтой, в том числе электронной,  в адрес заявителя в срок, установленный  Федеральным законом от 02.05.2006 № 59-ФЗ «О порядке рассмотрения обращений граждан Российской Федерации».</w:t>
      </w:r>
    </w:p>
    <w:p w:rsidR="0039123A" w:rsidRPr="0039123A" w:rsidRDefault="008F6BB5" w:rsidP="008F6BB5">
      <w:pPr>
        <w:spacing w:after="0" w:line="240" w:lineRule="auto"/>
        <w:ind w:right="-1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1.5. Консультации предоставляются  заявителям по следующим вопросам:</w:t>
      </w:r>
    </w:p>
    <w:p w:rsidR="0039123A" w:rsidRPr="0039123A" w:rsidRDefault="00407D39"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 о перечне документов, необходимых для предоставления муниципальной услуги;</w:t>
      </w:r>
    </w:p>
    <w:p w:rsidR="0039123A" w:rsidRPr="0039123A" w:rsidRDefault="0039123A" w:rsidP="0039123A">
      <w:pPr>
        <w:spacing w:after="0" w:line="240" w:lineRule="auto"/>
        <w:ind w:right="-186"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о времени приема и выдачи документов;</w:t>
      </w:r>
    </w:p>
    <w:p w:rsidR="0039123A" w:rsidRPr="0039123A" w:rsidRDefault="0039123A" w:rsidP="00BA3323">
      <w:pPr>
        <w:spacing w:after="0" w:line="240" w:lineRule="auto"/>
        <w:ind w:right="-186"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sidRPr="0039123A">
        <w:rPr>
          <w:rFonts w:ascii="Times New Roman" w:eastAsia="Times New Roman" w:hAnsi="Times New Roman" w:cs="Times New Roman"/>
          <w:sz w:val="24"/>
          <w:szCs w:val="24"/>
          <w:lang w:eastAsia="ru-RU"/>
        </w:rPr>
        <w:t xml:space="preserve">о сроке рассмотрения заявления на предоставление муниципальной услуги. </w:t>
      </w:r>
    </w:p>
    <w:p w:rsidR="0039123A" w:rsidRPr="0039123A"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9123A" w:rsidRPr="0039123A">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39123A"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9123A" w:rsidRPr="0039123A">
        <w:rPr>
          <w:rFonts w:ascii="Times New Roman" w:eastAsia="Times New Roman" w:hAnsi="Times New Roman" w:cs="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w:t>
      </w:r>
    </w:p>
    <w:p w:rsidR="00BA3323"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p>
    <w:p w:rsidR="00BA3323"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p>
    <w:p w:rsidR="00BA3323"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p>
    <w:p w:rsidR="00BA3323" w:rsidRPr="0039123A"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p>
    <w:p w:rsidR="0039123A" w:rsidRPr="0039123A" w:rsidRDefault="00407D39"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BA3323">
        <w:rPr>
          <w:rFonts w:ascii="Times New Roman" w:eastAsia="Times New Roman" w:hAnsi="Times New Roman" w:cs="Times New Roman"/>
          <w:sz w:val="24"/>
          <w:szCs w:val="24"/>
          <w:lang w:eastAsia="ru-RU"/>
        </w:rPr>
        <w:t>8</w:t>
      </w:r>
      <w:r w:rsidR="0039123A" w:rsidRPr="0039123A">
        <w:rPr>
          <w:rFonts w:ascii="Times New Roman" w:eastAsia="Times New Roman" w:hAnsi="Times New Roman" w:cs="Times New Roman"/>
          <w:sz w:val="24"/>
          <w:szCs w:val="24"/>
          <w:lang w:eastAsia="ru-RU"/>
        </w:rPr>
        <w:t>.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предоставления муниципальной услуги находится представленный им пакет документов. </w:t>
      </w:r>
    </w:p>
    <w:p w:rsidR="0039123A" w:rsidRPr="0039123A" w:rsidRDefault="00BA3323"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9123A" w:rsidRPr="0039123A">
        <w:rPr>
          <w:rFonts w:ascii="Times New Roman" w:eastAsia="Times New Roman" w:hAnsi="Times New Roman" w:cs="Times New Roman"/>
          <w:sz w:val="24"/>
          <w:szCs w:val="24"/>
          <w:lang w:eastAsia="ru-RU"/>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EC71EE" w:rsidRDefault="006B3F8A" w:rsidP="006B3F8A">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1.10. Запрос заявителя о предоставлении муниципальной услуги может быть выражено в устной, письменной или электронной форме.</w:t>
      </w:r>
    </w:p>
    <w:p w:rsidR="0039123A" w:rsidRDefault="00864766" w:rsidP="0039123A">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val="en-US" w:eastAsia="ru-RU"/>
        </w:rPr>
        <w:t>II</w:t>
      </w:r>
      <w:r w:rsidR="0039123A" w:rsidRPr="0039123A">
        <w:rPr>
          <w:rFonts w:ascii="Times New Roman" w:eastAsia="Times New Roman" w:hAnsi="Times New Roman" w:cs="Calibri"/>
          <w:b/>
          <w:sz w:val="24"/>
          <w:szCs w:val="24"/>
          <w:lang w:eastAsia="ru-RU"/>
        </w:rPr>
        <w:t>. Стандарт предоставления муниципальной услуги</w:t>
      </w:r>
    </w:p>
    <w:p w:rsidR="00864766" w:rsidRPr="0039123A" w:rsidRDefault="00864766" w:rsidP="0039123A">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p>
    <w:p w:rsidR="00864766" w:rsidRDefault="00864766" w:rsidP="00864766">
      <w:pPr>
        <w:spacing w:after="0" w:line="240" w:lineRule="auto"/>
        <w:jc w:val="both"/>
        <w:rPr>
          <w:rFonts w:ascii="Times New Roman" w:eastAsia="Times New Roman" w:hAnsi="Times New Roman" w:cs="Times New Roman"/>
          <w:b/>
          <w:sz w:val="24"/>
          <w:szCs w:val="24"/>
          <w:lang w:eastAsia="ru-RU"/>
        </w:rPr>
      </w:pPr>
      <w:r w:rsidRPr="00864766">
        <w:rPr>
          <w:rFonts w:ascii="Times New Roman" w:eastAsia="Times New Roman" w:hAnsi="Times New Roman" w:cs="Times New Roman"/>
          <w:b/>
          <w:sz w:val="24"/>
          <w:szCs w:val="24"/>
          <w:lang w:eastAsia="ru-RU"/>
        </w:rPr>
        <w:t>1</w:t>
      </w:r>
      <w:r w:rsidR="0039123A" w:rsidRPr="0086476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Наименование муниципальной услуги</w:t>
      </w:r>
    </w:p>
    <w:p w:rsidR="00864766" w:rsidRDefault="00864766" w:rsidP="00864766">
      <w:pPr>
        <w:spacing w:after="0" w:line="240" w:lineRule="auto"/>
        <w:jc w:val="both"/>
        <w:rPr>
          <w:rFonts w:ascii="Times New Roman" w:eastAsia="Times New Roman" w:hAnsi="Times New Roman" w:cs="Times New Roman"/>
          <w:b/>
          <w:sz w:val="24"/>
          <w:szCs w:val="24"/>
          <w:lang w:eastAsia="ru-RU"/>
        </w:rPr>
      </w:pPr>
    </w:p>
    <w:p w:rsidR="0039123A" w:rsidRDefault="0039123A" w:rsidP="00864766">
      <w:pPr>
        <w:spacing w:after="0" w:line="240" w:lineRule="auto"/>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Наименование услуги: «</w:t>
      </w:r>
      <w:r w:rsidRPr="0039123A">
        <w:rPr>
          <w:rFonts w:ascii="Times New Roman" w:eastAsia="Times New Roman" w:hAnsi="Times New Roman" w:cs="Calibri"/>
          <w:bCs/>
          <w:sz w:val="24"/>
          <w:szCs w:val="24"/>
          <w:lang w:eastAsia="ru-RU"/>
        </w:rPr>
        <w:t>Принятие решений о безвозмездном приеме жилого помещения в муниципальную собственность</w:t>
      </w:r>
      <w:r w:rsidRPr="0039123A">
        <w:rPr>
          <w:rFonts w:ascii="Times New Roman" w:eastAsia="Times New Roman" w:hAnsi="Times New Roman" w:cs="Times New Roman"/>
          <w:sz w:val="24"/>
          <w:szCs w:val="24"/>
          <w:lang w:eastAsia="ru-RU"/>
        </w:rPr>
        <w:t>»</w:t>
      </w:r>
    </w:p>
    <w:p w:rsidR="00864766" w:rsidRDefault="00864766" w:rsidP="00864766">
      <w:pPr>
        <w:spacing w:after="0" w:line="240" w:lineRule="auto"/>
        <w:jc w:val="both"/>
        <w:rPr>
          <w:rFonts w:ascii="Times New Roman" w:eastAsia="Times New Roman" w:hAnsi="Times New Roman" w:cs="Times New Roman"/>
          <w:sz w:val="24"/>
          <w:szCs w:val="24"/>
          <w:lang w:eastAsia="ru-RU"/>
        </w:rPr>
      </w:pPr>
    </w:p>
    <w:p w:rsidR="00864766" w:rsidRDefault="00864766" w:rsidP="0086476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2.Наименование органа, предоставляющего муниципальную услугу</w:t>
      </w:r>
    </w:p>
    <w:p w:rsidR="00864766" w:rsidRPr="00864766" w:rsidRDefault="00864766" w:rsidP="00864766">
      <w:pPr>
        <w:spacing w:after="0" w:line="240" w:lineRule="auto"/>
        <w:jc w:val="both"/>
        <w:rPr>
          <w:rFonts w:ascii="Times New Roman" w:eastAsia="Times New Roman" w:hAnsi="Times New Roman" w:cs="Times New Roman"/>
          <w:b/>
          <w:sz w:val="24"/>
          <w:szCs w:val="24"/>
          <w:lang w:eastAsia="ru-RU"/>
        </w:rPr>
      </w:pPr>
    </w:p>
    <w:p w:rsidR="0039123A" w:rsidRDefault="0086476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«А</w:t>
      </w:r>
      <w:r w:rsidR="0039123A" w:rsidRPr="0039123A">
        <w:rPr>
          <w:rFonts w:ascii="Times New Roman" w:eastAsia="Times New Roman" w:hAnsi="Times New Roman" w:cs="Times New Roman"/>
          <w:sz w:val="24"/>
          <w:szCs w:val="24"/>
          <w:lang w:eastAsia="ru-RU"/>
        </w:rPr>
        <w:t>дминистрация</w:t>
      </w:r>
      <w:r w:rsidR="00F54964">
        <w:rPr>
          <w:rFonts w:ascii="Times New Roman" w:eastAsia="Times New Roman" w:hAnsi="Times New Roman" w:cs="Times New Roman"/>
          <w:sz w:val="24"/>
          <w:szCs w:val="24"/>
          <w:lang w:eastAsia="ru-RU"/>
        </w:rPr>
        <w:t xml:space="preserve"> </w:t>
      </w:r>
      <w:proofErr w:type="spellStart"/>
      <w:r w:rsidR="00F54964">
        <w:rPr>
          <w:rFonts w:ascii="Times New Roman" w:eastAsia="Times New Roman" w:hAnsi="Times New Roman" w:cs="Times New Roman"/>
          <w:sz w:val="24"/>
          <w:szCs w:val="24"/>
          <w:lang w:eastAsia="ru-RU"/>
        </w:rPr>
        <w:t>Пяозерского</w:t>
      </w:r>
      <w:proofErr w:type="spellEnd"/>
      <w:r w:rsidR="0039123A" w:rsidRPr="0039123A">
        <w:rPr>
          <w:rFonts w:ascii="Times New Roman" w:eastAsia="Times New Roman" w:hAnsi="Times New Roman" w:cs="Times New Roman"/>
          <w:sz w:val="24"/>
          <w:szCs w:val="24"/>
          <w:lang w:eastAsia="ru-RU"/>
        </w:rPr>
        <w:t xml:space="preserve"> городского поселения</w:t>
      </w:r>
      <w:r>
        <w:rPr>
          <w:rFonts w:ascii="Times New Roman" w:eastAsia="Times New Roman" w:hAnsi="Times New Roman" w:cs="Times New Roman"/>
          <w:sz w:val="24"/>
          <w:szCs w:val="24"/>
          <w:lang w:eastAsia="ru-RU"/>
        </w:rPr>
        <w:t>»</w:t>
      </w:r>
      <w:r w:rsidR="0039123A" w:rsidRPr="0039123A">
        <w:rPr>
          <w:rFonts w:ascii="Times New Roman" w:eastAsia="Times New Roman" w:hAnsi="Times New Roman" w:cs="Times New Roman"/>
          <w:sz w:val="24"/>
          <w:szCs w:val="24"/>
          <w:lang w:eastAsia="ru-RU"/>
        </w:rPr>
        <w:t>.</w:t>
      </w:r>
    </w:p>
    <w:p w:rsidR="00864766" w:rsidRDefault="00864766" w:rsidP="0039123A">
      <w:pPr>
        <w:spacing w:after="0" w:line="240" w:lineRule="auto"/>
        <w:jc w:val="both"/>
        <w:rPr>
          <w:rFonts w:ascii="Times New Roman" w:eastAsia="Times New Roman" w:hAnsi="Times New Roman" w:cs="Times New Roman"/>
          <w:sz w:val="24"/>
          <w:szCs w:val="24"/>
          <w:lang w:eastAsia="ru-RU"/>
        </w:rPr>
      </w:pPr>
    </w:p>
    <w:p w:rsidR="00864766" w:rsidRDefault="00864766"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A51A95">
        <w:rPr>
          <w:rFonts w:ascii="Times New Roman" w:eastAsia="Times New Roman" w:hAnsi="Times New Roman" w:cs="Times New Roman"/>
          <w:b/>
          <w:sz w:val="24"/>
          <w:szCs w:val="24"/>
          <w:lang w:eastAsia="ru-RU"/>
        </w:rPr>
        <w:t>Результат предоставления муниципальной услуги</w:t>
      </w:r>
    </w:p>
    <w:p w:rsidR="00A51A95" w:rsidRDefault="00A51A95" w:rsidP="0039123A">
      <w:pPr>
        <w:spacing w:after="0" w:line="240" w:lineRule="auto"/>
        <w:jc w:val="both"/>
        <w:rPr>
          <w:rFonts w:ascii="Times New Roman" w:eastAsia="Times New Roman" w:hAnsi="Times New Roman" w:cs="Times New Roman"/>
          <w:b/>
          <w:sz w:val="24"/>
          <w:szCs w:val="24"/>
          <w:lang w:eastAsia="ru-RU"/>
        </w:rPr>
      </w:pPr>
    </w:p>
    <w:p w:rsidR="00A51A95"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Р</w:t>
      </w:r>
      <w:r w:rsidRPr="00A51A95">
        <w:rPr>
          <w:rFonts w:ascii="Times New Roman" w:eastAsia="Times New Roman" w:hAnsi="Times New Roman" w:cs="Calibri"/>
          <w:sz w:val="24"/>
          <w:szCs w:val="24"/>
          <w:lang w:eastAsia="ru-RU"/>
        </w:rPr>
        <w:t>езультатом</w:t>
      </w:r>
      <w:r w:rsidRPr="0039123A">
        <w:rPr>
          <w:rFonts w:ascii="Times New Roman" w:eastAsia="Times New Roman" w:hAnsi="Times New Roman" w:cs="Calibri"/>
          <w:sz w:val="24"/>
          <w:szCs w:val="24"/>
          <w:lang w:eastAsia="ru-RU"/>
        </w:rPr>
        <w:t xml:space="preserve"> предоставления муниципальной услуги является</w:t>
      </w:r>
      <w:r>
        <w:rPr>
          <w:rFonts w:ascii="Times New Roman" w:eastAsia="Times New Roman" w:hAnsi="Times New Roman" w:cs="Calibri"/>
          <w:sz w:val="24"/>
          <w:szCs w:val="24"/>
          <w:lang w:eastAsia="ru-RU"/>
        </w:rPr>
        <w:t>:</w:t>
      </w:r>
      <w:r w:rsidRPr="0039123A">
        <w:rPr>
          <w:rFonts w:ascii="Times New Roman" w:eastAsia="Times New Roman" w:hAnsi="Times New Roman" w:cs="Calibri"/>
          <w:sz w:val="24"/>
          <w:szCs w:val="24"/>
          <w:lang w:eastAsia="ru-RU"/>
        </w:rPr>
        <w:t xml:space="preserve"> </w:t>
      </w:r>
    </w:p>
    <w:p w:rsidR="00A51A95"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принятие решения о безвозмездном приёме жилого помещения в муниципальную собственность;</w:t>
      </w:r>
    </w:p>
    <w:p w:rsidR="00A51A95"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отказ в предоставлении муниципальной услуги.</w:t>
      </w:r>
    </w:p>
    <w:p w:rsidR="00A51A95" w:rsidRPr="0039123A"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roofErr w:type="gramStart"/>
      <w:r>
        <w:rPr>
          <w:rFonts w:ascii="Times New Roman" w:eastAsia="Times New Roman" w:hAnsi="Times New Roman" w:cs="Calibri"/>
          <w:sz w:val="24"/>
          <w:szCs w:val="24"/>
          <w:lang w:eastAsia="ru-RU"/>
        </w:rPr>
        <w:t xml:space="preserve">Конечным результатом предоставления муниципальной услуги является </w:t>
      </w:r>
      <w:r w:rsidRPr="0039123A">
        <w:rPr>
          <w:rFonts w:ascii="Times New Roman" w:eastAsia="Times New Roman" w:hAnsi="Times New Roman" w:cs="Calibri"/>
          <w:sz w:val="24"/>
          <w:szCs w:val="24"/>
          <w:lang w:eastAsia="ru-RU"/>
        </w:rPr>
        <w:t>подписание заявителем и уполномоченным должностным лицом администрации договора о передаче в муниципальную собственность муниц</w:t>
      </w:r>
      <w:r>
        <w:rPr>
          <w:rFonts w:ascii="Times New Roman" w:eastAsia="Times New Roman" w:hAnsi="Times New Roman" w:cs="Calibri"/>
          <w:sz w:val="24"/>
          <w:szCs w:val="24"/>
          <w:lang w:eastAsia="ru-RU"/>
        </w:rPr>
        <w:t>ипального образования «</w:t>
      </w:r>
      <w:proofErr w:type="spellStart"/>
      <w:r>
        <w:rPr>
          <w:rFonts w:ascii="Times New Roman" w:eastAsia="Times New Roman" w:hAnsi="Times New Roman" w:cs="Calibri"/>
          <w:sz w:val="24"/>
          <w:szCs w:val="24"/>
          <w:lang w:eastAsia="ru-RU"/>
        </w:rPr>
        <w:t>Пяозерское</w:t>
      </w:r>
      <w:proofErr w:type="spellEnd"/>
      <w:r w:rsidRPr="0039123A">
        <w:rPr>
          <w:rFonts w:ascii="Times New Roman" w:eastAsia="Times New Roman" w:hAnsi="Times New Roman" w:cs="Calibri"/>
          <w:sz w:val="24"/>
          <w:szCs w:val="24"/>
          <w:lang w:eastAsia="ru-RU"/>
        </w:rPr>
        <w:t xml:space="preserve"> городское поселение» жилого помещения в связи с расторжением договора безвозмездной передачи жилого помещения в собственность в порядке приватизации и заключение с заявителем договора социального найма жилого помещения либо уведомление заявителя об отказе в предоставлении муниципальной услуги.</w:t>
      </w:r>
      <w:proofErr w:type="gramEnd"/>
    </w:p>
    <w:p w:rsidR="00A51A95" w:rsidRDefault="00A51A95" w:rsidP="0039123A">
      <w:pPr>
        <w:spacing w:after="0" w:line="240" w:lineRule="auto"/>
        <w:jc w:val="both"/>
        <w:rPr>
          <w:rFonts w:ascii="Times New Roman" w:eastAsia="Times New Roman" w:hAnsi="Times New Roman" w:cs="Times New Roman"/>
          <w:sz w:val="24"/>
          <w:szCs w:val="24"/>
          <w:lang w:eastAsia="ru-RU"/>
        </w:rPr>
      </w:pPr>
    </w:p>
    <w:p w:rsidR="00A51A95" w:rsidRDefault="00A51A95"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4.Сроки предоставления муниципальной услуги</w:t>
      </w:r>
    </w:p>
    <w:p w:rsidR="00FB2BB9" w:rsidRDefault="00FB2BB9" w:rsidP="0039123A">
      <w:pPr>
        <w:spacing w:after="0" w:line="240" w:lineRule="auto"/>
        <w:jc w:val="both"/>
        <w:rPr>
          <w:rFonts w:ascii="Times New Roman" w:eastAsia="Times New Roman" w:hAnsi="Times New Roman" w:cs="Times New Roman"/>
          <w:b/>
          <w:sz w:val="24"/>
          <w:szCs w:val="24"/>
          <w:lang w:eastAsia="ru-RU"/>
        </w:rPr>
      </w:pPr>
    </w:p>
    <w:p w:rsidR="00A51A95" w:rsidRDefault="00FB2BB9"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Pr>
          <w:rFonts w:ascii="Times New Roman" w:eastAsia="Times New Roman" w:hAnsi="Times New Roman" w:cs="Calibri"/>
          <w:sz w:val="24"/>
          <w:szCs w:val="24"/>
          <w:lang w:eastAsia="ru-RU"/>
        </w:rPr>
        <w:t>4.1.П</w:t>
      </w:r>
      <w:r w:rsidR="00A51A95" w:rsidRPr="0039123A">
        <w:rPr>
          <w:rFonts w:ascii="Times New Roman" w:eastAsia="Times New Roman" w:hAnsi="Times New Roman" w:cs="Calibri"/>
          <w:sz w:val="24"/>
          <w:szCs w:val="24"/>
          <w:lang w:eastAsia="ru-RU"/>
        </w:rPr>
        <w:t>ринятие решения и подготовка договора о передаче в муниципальную собственность жилого помещения в связи с расторжением договора безвозмездной передачи жилого помещения в собственность в порядке приватизации осуществляется не позднее чем через 10 дней со дня предоставления заявления и полного пакета документов заявителем, о чем заявитель информируется в письменной форме посредством почтового отправления или электронной почты.</w:t>
      </w:r>
      <w:proofErr w:type="gramEnd"/>
    </w:p>
    <w:p w:rsidR="00FB2BB9" w:rsidRDefault="00FB2BB9"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4.2.Приостановление предоставления муниципальной услуги не предусмотрено.</w:t>
      </w:r>
    </w:p>
    <w:p w:rsidR="00FB2BB9" w:rsidRDefault="00FB2BB9"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4.3.Срок выдачи (направления) </w:t>
      </w:r>
      <w:proofErr w:type="gramStart"/>
      <w:r>
        <w:rPr>
          <w:rFonts w:ascii="Times New Roman" w:eastAsia="Times New Roman" w:hAnsi="Times New Roman" w:cs="Calibri"/>
          <w:sz w:val="24"/>
          <w:szCs w:val="24"/>
          <w:lang w:eastAsia="ru-RU"/>
        </w:rPr>
        <w:t>документов, являющихся результатом предоставления муниципальной услуги составляет</w:t>
      </w:r>
      <w:proofErr w:type="gramEnd"/>
      <w:r>
        <w:rPr>
          <w:rFonts w:ascii="Times New Roman" w:eastAsia="Times New Roman" w:hAnsi="Times New Roman" w:cs="Calibri"/>
          <w:sz w:val="24"/>
          <w:szCs w:val="24"/>
          <w:lang w:eastAsia="ru-RU"/>
        </w:rPr>
        <w:t xml:space="preserve"> 3 дня.</w:t>
      </w:r>
    </w:p>
    <w:p w:rsidR="00FB2BB9" w:rsidRPr="0039123A" w:rsidRDefault="00FB2BB9"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4.4.Время ожидания в очереди при обращении заявителя в Администрацию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для получения муниципальной услуги не превышает 15 минут.</w:t>
      </w:r>
    </w:p>
    <w:p w:rsidR="00512F4D" w:rsidRPr="0039123A" w:rsidRDefault="00512F4D" w:rsidP="00512F4D">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39123A">
        <w:rPr>
          <w:rFonts w:ascii="Times New Roman" w:eastAsia="Times New Roman" w:hAnsi="Times New Roman" w:cs="Times New Roman"/>
          <w:sz w:val="24"/>
          <w:szCs w:val="24"/>
          <w:lang w:eastAsia="ru-RU"/>
        </w:rPr>
        <w:t>Время ожидания в очереди для получения консультации не должно превышать 15 минут.</w:t>
      </w:r>
    </w:p>
    <w:p w:rsidR="00512F4D" w:rsidRPr="0039123A" w:rsidRDefault="00512F4D" w:rsidP="00512F4D">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39123A">
        <w:rPr>
          <w:rFonts w:ascii="Times New Roman" w:eastAsia="Times New Roman" w:hAnsi="Times New Roman" w:cs="Times New Roman"/>
          <w:sz w:val="24"/>
          <w:szCs w:val="24"/>
          <w:lang w:eastAsia="ru-RU"/>
        </w:rPr>
        <w:t>Продолжительность приема документов специалистом у одного заявителя не должна превышать 10 минут.</w:t>
      </w:r>
    </w:p>
    <w:p w:rsidR="00A51A95" w:rsidRDefault="00A51A95" w:rsidP="0039123A">
      <w:pPr>
        <w:spacing w:after="0" w:line="240" w:lineRule="auto"/>
        <w:jc w:val="both"/>
        <w:rPr>
          <w:rFonts w:ascii="Times New Roman" w:eastAsia="Times New Roman" w:hAnsi="Times New Roman" w:cs="Times New Roman"/>
          <w:b/>
          <w:sz w:val="24"/>
          <w:szCs w:val="24"/>
          <w:lang w:eastAsia="ru-RU"/>
        </w:rPr>
      </w:pPr>
    </w:p>
    <w:p w:rsidR="00501B35" w:rsidRDefault="00501B35" w:rsidP="0039123A">
      <w:pPr>
        <w:spacing w:after="0" w:line="240" w:lineRule="auto"/>
        <w:jc w:val="both"/>
        <w:rPr>
          <w:rFonts w:ascii="Times New Roman" w:eastAsia="Times New Roman" w:hAnsi="Times New Roman" w:cs="Times New Roman"/>
          <w:b/>
          <w:sz w:val="24"/>
          <w:szCs w:val="24"/>
          <w:lang w:eastAsia="ru-RU"/>
        </w:rPr>
      </w:pPr>
    </w:p>
    <w:p w:rsidR="00FB2BB9" w:rsidRDefault="00FB2BB9" w:rsidP="0039123A">
      <w:pPr>
        <w:spacing w:after="0" w:line="240" w:lineRule="auto"/>
        <w:jc w:val="both"/>
        <w:rPr>
          <w:rFonts w:ascii="Times New Roman" w:eastAsia="Times New Roman" w:hAnsi="Times New Roman" w:cs="Times New Roman"/>
          <w:b/>
          <w:sz w:val="24"/>
          <w:szCs w:val="24"/>
          <w:lang w:eastAsia="ru-RU"/>
        </w:rPr>
      </w:pPr>
    </w:p>
    <w:p w:rsidR="00512F4D" w:rsidRDefault="00512F4D" w:rsidP="0039123A">
      <w:pPr>
        <w:spacing w:after="0" w:line="240" w:lineRule="auto"/>
        <w:jc w:val="both"/>
        <w:rPr>
          <w:rFonts w:ascii="Times New Roman" w:eastAsia="Times New Roman" w:hAnsi="Times New Roman" w:cs="Times New Roman"/>
          <w:b/>
          <w:sz w:val="24"/>
          <w:szCs w:val="24"/>
          <w:lang w:eastAsia="ru-RU"/>
        </w:rPr>
      </w:pPr>
    </w:p>
    <w:p w:rsidR="00FB2BB9" w:rsidRDefault="00501B35"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5.Нормативные правовые акты, регулирующие предоставление муниципальной услуги</w:t>
      </w:r>
    </w:p>
    <w:p w:rsidR="00501B35" w:rsidRDefault="00501B35" w:rsidP="0039123A">
      <w:pPr>
        <w:spacing w:after="0" w:line="240" w:lineRule="auto"/>
        <w:jc w:val="both"/>
        <w:rPr>
          <w:rFonts w:ascii="Times New Roman" w:eastAsia="Times New Roman" w:hAnsi="Times New Roman" w:cs="Times New Roman"/>
          <w:b/>
          <w:sz w:val="24"/>
          <w:szCs w:val="24"/>
          <w:lang w:eastAsia="ru-RU"/>
        </w:rPr>
      </w:pP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 Конституция  Российской</w:t>
      </w:r>
      <w:r>
        <w:rPr>
          <w:rFonts w:ascii="Times New Roman" w:eastAsia="Times New Roman" w:hAnsi="Times New Roman" w:cs="Times New Roman"/>
          <w:sz w:val="24"/>
          <w:szCs w:val="24"/>
          <w:lang w:eastAsia="ru-RU"/>
        </w:rPr>
        <w:tab/>
        <w:t xml:space="preserve"> Федерации;</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Гражданский Кодекс Российской Федерации;</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Жилищный  Кодекс Российской Федерации;</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Федеральный закон от 27 июля 2010г. № 210-ФЗ «Об организации предоставления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государственных и муниципальных услуг»;</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Федеральный закон от 06 октября 2003г. № 131-ФЗ «Об общих принципах организации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местного самоуправления в Российской Федерации»;</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Федеральный закон от 02 мая 2006г. № 59-ФЗ «О порядке рассмотрения обращений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 Российской Федерации»;</w:t>
      </w:r>
    </w:p>
    <w:p w:rsidR="00501B35" w:rsidRP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Устав муниципального образования «</w:t>
      </w:r>
      <w:proofErr w:type="spellStart"/>
      <w:r>
        <w:rPr>
          <w:rFonts w:ascii="Times New Roman" w:eastAsia="Times New Roman" w:hAnsi="Times New Roman" w:cs="Times New Roman"/>
          <w:sz w:val="24"/>
          <w:szCs w:val="24"/>
          <w:lang w:eastAsia="ru-RU"/>
        </w:rPr>
        <w:t>Пяозерское</w:t>
      </w:r>
      <w:proofErr w:type="spellEnd"/>
      <w:r>
        <w:rPr>
          <w:rFonts w:ascii="Times New Roman" w:eastAsia="Times New Roman" w:hAnsi="Times New Roman" w:cs="Times New Roman"/>
          <w:sz w:val="24"/>
          <w:szCs w:val="24"/>
          <w:lang w:eastAsia="ru-RU"/>
        </w:rPr>
        <w:t xml:space="preserve"> городское поселение».</w:t>
      </w:r>
    </w:p>
    <w:p w:rsidR="00336380" w:rsidRPr="00336380" w:rsidRDefault="00336380" w:rsidP="00336380">
      <w:pPr>
        <w:spacing w:after="0" w:line="240" w:lineRule="auto"/>
        <w:rPr>
          <w:rFonts w:ascii="Times New Roman" w:eastAsia="Times New Roman" w:hAnsi="Times New Roman" w:cs="Times New Roman"/>
          <w:b/>
          <w:sz w:val="24"/>
          <w:szCs w:val="24"/>
          <w:lang w:eastAsia="ru-RU"/>
        </w:rPr>
      </w:pPr>
    </w:p>
    <w:p w:rsidR="0039123A" w:rsidRDefault="00336380" w:rsidP="00336380">
      <w:pPr>
        <w:widowControl w:val="0"/>
        <w:autoSpaceDE w:val="0"/>
        <w:autoSpaceDN w:val="0"/>
        <w:adjustRightInd w:val="0"/>
        <w:spacing w:after="0" w:line="240" w:lineRule="auto"/>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 xml:space="preserve">  </w:t>
      </w:r>
      <w:r w:rsidR="0039123A" w:rsidRPr="00782464">
        <w:rPr>
          <w:rFonts w:ascii="Times New Roman" w:eastAsia="Times New Roman" w:hAnsi="Times New Roman" w:cs="Calibri"/>
          <w:b/>
          <w:sz w:val="24"/>
          <w:szCs w:val="24"/>
          <w:lang w:eastAsia="ru-RU"/>
        </w:rPr>
        <w:t xml:space="preserve">6. </w:t>
      </w:r>
      <w:r>
        <w:rPr>
          <w:rFonts w:ascii="Times New Roman" w:eastAsia="Times New Roman" w:hAnsi="Times New Roman" w:cs="Calibri"/>
          <w:b/>
          <w:sz w:val="24"/>
          <w:szCs w:val="24"/>
          <w:lang w:eastAsia="ru-RU"/>
        </w:rPr>
        <w:t>Документы, необходимые</w:t>
      </w:r>
      <w:r w:rsidR="0039123A" w:rsidRPr="00782464">
        <w:rPr>
          <w:rFonts w:ascii="Times New Roman" w:eastAsia="Times New Roman" w:hAnsi="Times New Roman" w:cs="Calibri"/>
          <w:b/>
          <w:sz w:val="24"/>
          <w:szCs w:val="24"/>
          <w:lang w:eastAsia="ru-RU"/>
        </w:rPr>
        <w:t xml:space="preserve"> для пред</w:t>
      </w:r>
      <w:r>
        <w:rPr>
          <w:rFonts w:ascii="Times New Roman" w:eastAsia="Times New Roman" w:hAnsi="Times New Roman" w:cs="Calibri"/>
          <w:b/>
          <w:sz w:val="24"/>
          <w:szCs w:val="24"/>
          <w:lang w:eastAsia="ru-RU"/>
        </w:rPr>
        <w:t>оставления муниципальной услуги</w:t>
      </w:r>
    </w:p>
    <w:p w:rsidR="00336380" w:rsidRPr="00782464" w:rsidRDefault="00336380" w:rsidP="00336380">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bookmarkStart w:id="3" w:name="Par75"/>
      <w:bookmarkEnd w:id="3"/>
      <w:r w:rsidRPr="0039123A">
        <w:rPr>
          <w:rFonts w:ascii="Times New Roman" w:eastAsia="Times New Roman" w:hAnsi="Times New Roman" w:cs="Calibri"/>
          <w:sz w:val="24"/>
          <w:szCs w:val="24"/>
          <w:lang w:eastAsia="ru-RU"/>
        </w:rPr>
        <w:t xml:space="preserve">6.1. </w:t>
      </w:r>
      <w:hyperlink w:anchor="Par261" w:history="1">
        <w:r w:rsidRPr="0039123A">
          <w:rPr>
            <w:rFonts w:ascii="Times New Roman" w:eastAsia="Times New Roman" w:hAnsi="Times New Roman" w:cs="Calibri"/>
            <w:sz w:val="24"/>
            <w:szCs w:val="24"/>
            <w:lang w:eastAsia="ru-RU"/>
          </w:rPr>
          <w:t>заявление</w:t>
        </w:r>
      </w:hyperlink>
      <w:r w:rsidR="00336380">
        <w:rPr>
          <w:rFonts w:ascii="Times New Roman" w:eastAsia="Times New Roman" w:hAnsi="Times New Roman" w:cs="Calibri"/>
          <w:sz w:val="24"/>
          <w:szCs w:val="24"/>
          <w:lang w:eastAsia="ru-RU"/>
        </w:rPr>
        <w:t xml:space="preserve"> по форме согласно </w:t>
      </w:r>
      <w:r w:rsidR="004C1BE4">
        <w:rPr>
          <w:rFonts w:ascii="Times New Roman" w:eastAsia="Times New Roman" w:hAnsi="Times New Roman" w:cs="Calibri"/>
          <w:sz w:val="24"/>
          <w:szCs w:val="24"/>
          <w:lang w:eastAsia="ru-RU"/>
        </w:rPr>
        <w:t xml:space="preserve"> </w:t>
      </w:r>
      <w:r w:rsidR="00336380">
        <w:rPr>
          <w:rFonts w:ascii="Times New Roman" w:eastAsia="Times New Roman" w:hAnsi="Times New Roman" w:cs="Calibri"/>
          <w:sz w:val="24"/>
          <w:szCs w:val="24"/>
          <w:lang w:eastAsia="ru-RU"/>
        </w:rPr>
        <w:t>приложени</w:t>
      </w:r>
      <w:r w:rsidR="004C1BE4">
        <w:rPr>
          <w:rFonts w:ascii="Times New Roman" w:eastAsia="Times New Roman" w:hAnsi="Times New Roman" w:cs="Calibri"/>
          <w:sz w:val="24"/>
          <w:szCs w:val="24"/>
          <w:lang w:eastAsia="ru-RU"/>
        </w:rPr>
        <w:t>ю</w:t>
      </w:r>
      <w:r w:rsidRPr="0039123A">
        <w:rPr>
          <w:rFonts w:ascii="Times New Roman" w:eastAsia="Times New Roman" w:hAnsi="Times New Roman" w:cs="Calibri"/>
          <w:sz w:val="24"/>
          <w:szCs w:val="24"/>
          <w:lang w:eastAsia="ru-RU"/>
        </w:rPr>
        <w:t xml:space="preserve"> №</w:t>
      </w:r>
      <w:r w:rsidR="00336380">
        <w:rPr>
          <w:rFonts w:ascii="Times New Roman" w:eastAsia="Times New Roman" w:hAnsi="Times New Roman" w:cs="Calibri"/>
          <w:sz w:val="24"/>
          <w:szCs w:val="24"/>
          <w:lang w:eastAsia="ru-RU"/>
        </w:rPr>
        <w:t xml:space="preserve"> 1 к настоящему а</w:t>
      </w:r>
      <w:r w:rsidRPr="0039123A">
        <w:rPr>
          <w:rFonts w:ascii="Times New Roman" w:eastAsia="Times New Roman" w:hAnsi="Times New Roman" w:cs="Calibri"/>
          <w:sz w:val="24"/>
          <w:szCs w:val="24"/>
          <w:lang w:eastAsia="ru-RU"/>
        </w:rPr>
        <w:t>дминистративному регламенту;</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6.2. паспорт или иной документ, удостоверяющий личность заявителя;</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6.3. документ, подтверждающий полномочия представителя заявителя (при оформлении договора передачи жилого помещения в муниципальную собственность представителем по доверенности);</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6.4. технический или кадастровый паспорт жилого помещения;</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6.5. согласие всех собственников жилого помещения, в том числе несовершеннолетних лиц, достигших возраста 14 лет, на заключение договора безвозмездной передачи жилого помещения в муниципальную собственность в связи с расторжением договора безвозмездной передачи жилого помещения в собственность заявителя;</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6.6. справка о регистрации граждан по месту жительства (месту пребывания) и о характеристике жилого помещения;</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bookmarkStart w:id="4" w:name="Par81"/>
      <w:bookmarkEnd w:id="4"/>
      <w:r w:rsidRPr="0039123A">
        <w:rPr>
          <w:rFonts w:ascii="Times New Roman" w:eastAsia="Times New Roman" w:hAnsi="Times New Roman" w:cs="Calibri"/>
          <w:sz w:val="24"/>
          <w:szCs w:val="24"/>
          <w:lang w:eastAsia="ru-RU"/>
        </w:rPr>
        <w:t>6.7. разрешение органов опеки и попечительства в случае, если собственниками жилого помещения являются совершеннолетние недееспособные лица и (или) несовершеннолетние лица;</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bookmarkStart w:id="5" w:name="Par82"/>
      <w:bookmarkEnd w:id="5"/>
      <w:r w:rsidRPr="0039123A">
        <w:rPr>
          <w:rFonts w:ascii="Times New Roman" w:eastAsia="Times New Roman" w:hAnsi="Times New Roman" w:cs="Calibri"/>
          <w:sz w:val="24"/>
          <w:szCs w:val="24"/>
          <w:lang w:eastAsia="ru-RU"/>
        </w:rPr>
        <w:t>6.8. справка об отсутствии обременений (ограничений), запрещений, арестов на жилое помещение;</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bookmarkStart w:id="6" w:name="Par83"/>
      <w:bookmarkEnd w:id="6"/>
      <w:r w:rsidRPr="0039123A">
        <w:rPr>
          <w:rFonts w:ascii="Times New Roman" w:eastAsia="Times New Roman" w:hAnsi="Times New Roman" w:cs="Calibri"/>
          <w:sz w:val="24"/>
          <w:szCs w:val="24"/>
          <w:lang w:eastAsia="ru-RU"/>
        </w:rPr>
        <w:t>6.9. договор о безвозмездной передаче жилого помещения в собственность заявителя в порядке приватизации;</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bookmarkStart w:id="7" w:name="Par84"/>
      <w:bookmarkEnd w:id="7"/>
      <w:r w:rsidRPr="0039123A">
        <w:rPr>
          <w:rFonts w:ascii="Times New Roman" w:eastAsia="Times New Roman" w:hAnsi="Times New Roman" w:cs="Calibri"/>
          <w:sz w:val="24"/>
          <w:szCs w:val="24"/>
          <w:lang w:eastAsia="ru-RU"/>
        </w:rPr>
        <w:t>6.10. выписка из Единого государственного реестра прав на недвижимое имущество и сделок с ним на жилое помещение, принадлежащее заявителю.</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roofErr w:type="gramStart"/>
      <w:r w:rsidRPr="0039123A">
        <w:rPr>
          <w:rFonts w:ascii="Times New Roman" w:eastAsia="Times New Roman" w:hAnsi="Times New Roman" w:cs="Calibri"/>
          <w:sz w:val="24"/>
          <w:szCs w:val="24"/>
          <w:lang w:eastAsia="ru-RU"/>
        </w:rPr>
        <w:t xml:space="preserve">Документы, указанные в </w:t>
      </w:r>
      <w:r w:rsidR="00336380">
        <w:rPr>
          <w:rFonts w:ascii="Times New Roman" w:eastAsia="Times New Roman" w:hAnsi="Times New Roman" w:cs="Calibri"/>
          <w:sz w:val="24"/>
          <w:szCs w:val="24"/>
          <w:lang w:eastAsia="ru-RU"/>
        </w:rPr>
        <w:t>под</w:t>
      </w:r>
      <w:hyperlink w:anchor="Par75" w:history="1">
        <w:r w:rsidR="00336380">
          <w:rPr>
            <w:rFonts w:ascii="Times New Roman" w:eastAsia="Times New Roman" w:hAnsi="Times New Roman" w:cs="Calibri"/>
            <w:sz w:val="24"/>
            <w:szCs w:val="24"/>
            <w:lang w:eastAsia="ru-RU"/>
          </w:rPr>
          <w:t xml:space="preserve">пунктах </w:t>
        </w:r>
        <w:r w:rsidRPr="0039123A">
          <w:rPr>
            <w:rFonts w:ascii="Times New Roman" w:eastAsia="Times New Roman" w:hAnsi="Times New Roman" w:cs="Calibri"/>
            <w:sz w:val="24"/>
            <w:szCs w:val="24"/>
            <w:lang w:eastAsia="ru-RU"/>
          </w:rPr>
          <w:t>6.1</w:t>
        </w:r>
      </w:hyperlink>
      <w:r w:rsidRPr="0039123A">
        <w:rPr>
          <w:rFonts w:ascii="Times New Roman" w:eastAsia="Times New Roman" w:hAnsi="Times New Roman" w:cs="Calibri"/>
          <w:sz w:val="24"/>
          <w:szCs w:val="24"/>
          <w:lang w:eastAsia="ru-RU"/>
        </w:rPr>
        <w:t>-</w:t>
      </w:r>
      <w:hyperlink w:anchor="Par81" w:history="1">
        <w:r w:rsidRPr="0039123A">
          <w:rPr>
            <w:rFonts w:ascii="Times New Roman" w:eastAsia="Times New Roman" w:hAnsi="Times New Roman" w:cs="Calibri"/>
            <w:sz w:val="24"/>
            <w:szCs w:val="24"/>
            <w:lang w:eastAsia="ru-RU"/>
          </w:rPr>
          <w:t>6.7</w:t>
        </w:r>
      </w:hyperlink>
      <w:r w:rsidR="00336380">
        <w:rPr>
          <w:rFonts w:ascii="Times New Roman" w:eastAsia="Times New Roman" w:hAnsi="Times New Roman" w:cs="Calibri"/>
          <w:sz w:val="24"/>
          <w:szCs w:val="24"/>
          <w:lang w:eastAsia="ru-RU"/>
        </w:rPr>
        <w:t xml:space="preserve"> </w:t>
      </w:r>
      <w:r w:rsidRPr="0039123A">
        <w:rPr>
          <w:rFonts w:ascii="Times New Roman" w:eastAsia="Times New Roman" w:hAnsi="Times New Roman" w:cs="Calibri"/>
          <w:sz w:val="24"/>
          <w:szCs w:val="24"/>
          <w:lang w:eastAsia="ru-RU"/>
        </w:rPr>
        <w:t>, представляются заявителем самостоятельно.</w:t>
      </w:r>
      <w:proofErr w:type="gramEnd"/>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xml:space="preserve">Документы, указанные в </w:t>
      </w:r>
      <w:r w:rsidR="00336380">
        <w:rPr>
          <w:rFonts w:ascii="Times New Roman" w:eastAsia="Times New Roman" w:hAnsi="Times New Roman" w:cs="Calibri"/>
          <w:sz w:val="24"/>
          <w:szCs w:val="24"/>
          <w:lang w:eastAsia="ru-RU"/>
        </w:rPr>
        <w:t>под</w:t>
      </w:r>
      <w:hyperlink w:anchor="Par82" w:history="1">
        <w:proofErr w:type="gramStart"/>
        <w:r w:rsidR="00336380">
          <w:rPr>
            <w:rFonts w:ascii="Times New Roman" w:eastAsia="Times New Roman" w:hAnsi="Times New Roman" w:cs="Calibri"/>
            <w:sz w:val="24"/>
            <w:szCs w:val="24"/>
            <w:lang w:eastAsia="ru-RU"/>
          </w:rPr>
          <w:t>пунктах</w:t>
        </w:r>
        <w:proofErr w:type="gramEnd"/>
        <w:r w:rsidR="00336380">
          <w:rPr>
            <w:rFonts w:ascii="Times New Roman" w:eastAsia="Times New Roman" w:hAnsi="Times New Roman" w:cs="Calibri"/>
            <w:sz w:val="24"/>
            <w:szCs w:val="24"/>
            <w:lang w:eastAsia="ru-RU"/>
          </w:rPr>
          <w:t xml:space="preserve"> </w:t>
        </w:r>
        <w:r w:rsidRPr="0039123A">
          <w:rPr>
            <w:rFonts w:ascii="Times New Roman" w:eastAsia="Times New Roman" w:hAnsi="Times New Roman" w:cs="Calibri"/>
            <w:sz w:val="24"/>
            <w:szCs w:val="24"/>
            <w:lang w:eastAsia="ru-RU"/>
          </w:rPr>
          <w:t>6.8</w:t>
        </w:r>
      </w:hyperlink>
      <w:r w:rsidRPr="0039123A">
        <w:rPr>
          <w:rFonts w:ascii="Times New Roman" w:eastAsia="Times New Roman" w:hAnsi="Times New Roman" w:cs="Calibri"/>
          <w:sz w:val="24"/>
          <w:szCs w:val="24"/>
          <w:lang w:eastAsia="ru-RU"/>
        </w:rPr>
        <w:t>-</w:t>
      </w:r>
      <w:hyperlink w:anchor="Par83" w:history="1">
        <w:r w:rsidRPr="0039123A">
          <w:rPr>
            <w:rFonts w:ascii="Times New Roman" w:eastAsia="Times New Roman" w:hAnsi="Times New Roman" w:cs="Calibri"/>
            <w:sz w:val="24"/>
            <w:szCs w:val="24"/>
            <w:lang w:eastAsia="ru-RU"/>
          </w:rPr>
          <w:t>6.9</w:t>
        </w:r>
      </w:hyperlink>
      <w:r w:rsidRPr="0039123A">
        <w:rPr>
          <w:rFonts w:ascii="Times New Roman" w:eastAsia="Times New Roman" w:hAnsi="Times New Roman" w:cs="Calibri"/>
          <w:sz w:val="24"/>
          <w:szCs w:val="24"/>
          <w:lang w:eastAsia="ru-RU"/>
        </w:rPr>
        <w:t xml:space="preserve"> , представляются заявителем самостоятельно, если право на жилое помещение не зарегистрировано в Едином государственном реестре прав на недвижимое имущество и сделок с ним.</w:t>
      </w:r>
    </w:p>
    <w:p w:rsid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xml:space="preserve">Документ, указанный в </w:t>
      </w:r>
      <w:hyperlink w:anchor="Par84" w:history="1">
        <w:r w:rsidR="00336380">
          <w:rPr>
            <w:rFonts w:ascii="Times New Roman" w:eastAsia="Times New Roman" w:hAnsi="Times New Roman" w:cs="Calibri"/>
            <w:sz w:val="24"/>
            <w:szCs w:val="24"/>
            <w:lang w:eastAsia="ru-RU"/>
          </w:rPr>
          <w:t xml:space="preserve">пункте </w:t>
        </w:r>
        <w:r w:rsidRPr="0039123A">
          <w:rPr>
            <w:rFonts w:ascii="Times New Roman" w:eastAsia="Times New Roman" w:hAnsi="Times New Roman" w:cs="Calibri"/>
            <w:sz w:val="24"/>
            <w:szCs w:val="24"/>
            <w:lang w:eastAsia="ru-RU"/>
          </w:rPr>
          <w:t>6.10</w:t>
        </w:r>
      </w:hyperlink>
      <w:r w:rsidRPr="0039123A">
        <w:rPr>
          <w:rFonts w:ascii="Times New Roman" w:eastAsia="Times New Roman" w:hAnsi="Times New Roman" w:cs="Calibri"/>
          <w:sz w:val="24"/>
          <w:szCs w:val="24"/>
          <w:lang w:eastAsia="ru-RU"/>
        </w:rPr>
        <w:t xml:space="preserve"> настоящего пункта, запрашивается специалистом администрации в рамках межведомственного информационного взаимодействия, но может быть представлен заявителем самостоятельно.</w:t>
      </w:r>
    </w:p>
    <w:p w:rsidR="006B3F8A" w:rsidRDefault="006B3F8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6.11. Для получения муниципальной услуги  заявитель представляет запрос:</w:t>
      </w:r>
    </w:p>
    <w:p w:rsidR="006B3F8A" w:rsidRDefault="006B3F8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при личном обращении к специалисту Администрации;</w:t>
      </w:r>
    </w:p>
    <w:p w:rsidR="006B3F8A" w:rsidRDefault="006B3F8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посредством электронной почты;</w:t>
      </w:r>
    </w:p>
    <w:p w:rsidR="006B3F8A" w:rsidRDefault="006B3F8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по почте в адрес Администрации.</w:t>
      </w:r>
    </w:p>
    <w:p w:rsidR="00AD460C" w:rsidRDefault="00AD460C"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
    <w:p w:rsidR="00AD460C" w:rsidRDefault="00AD460C"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
    <w:p w:rsidR="00AD460C" w:rsidRDefault="00AD460C"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
    <w:p w:rsidR="00AD460C" w:rsidRDefault="00AD460C"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
    <w:p w:rsidR="00AD460C" w:rsidRPr="0039123A" w:rsidRDefault="00AD460C"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p>
    <w:p w:rsidR="004C1BE4" w:rsidRDefault="004C1BE4" w:rsidP="004C1BE4">
      <w:pPr>
        <w:tabs>
          <w:tab w:val="left" w:pos="0"/>
        </w:tabs>
        <w:spacing w:after="0" w:line="240" w:lineRule="auto"/>
        <w:rPr>
          <w:rFonts w:ascii="Times New Roman" w:eastAsia="Times New Roman" w:hAnsi="Times New Roman" w:cs="Times New Roman"/>
          <w:b/>
          <w:sz w:val="24"/>
          <w:szCs w:val="24"/>
          <w:lang w:eastAsia="ar-SA"/>
        </w:rPr>
      </w:pPr>
    </w:p>
    <w:p w:rsidR="004C1BE4" w:rsidRDefault="004C1BE4" w:rsidP="004C1BE4">
      <w:pPr>
        <w:tabs>
          <w:tab w:val="left" w:pos="0"/>
        </w:tab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7.Перечень оснований для отказа в предоставлении муниципальной услуги</w:t>
      </w:r>
    </w:p>
    <w:p w:rsidR="004C1BE4" w:rsidRDefault="004C1BE4" w:rsidP="004C1BE4">
      <w:pPr>
        <w:tabs>
          <w:tab w:val="left" w:pos="0"/>
        </w:tabs>
        <w:spacing w:after="0" w:line="240" w:lineRule="auto"/>
        <w:rPr>
          <w:rFonts w:ascii="Times New Roman" w:eastAsia="Times New Roman" w:hAnsi="Times New Roman" w:cs="Times New Roman"/>
          <w:b/>
          <w:sz w:val="24"/>
          <w:szCs w:val="24"/>
          <w:lang w:eastAsia="ar-SA"/>
        </w:rPr>
      </w:pPr>
    </w:p>
    <w:p w:rsidR="004C1BE4" w:rsidRDefault="004C1BE4" w:rsidP="004C1BE4">
      <w:pPr>
        <w:tabs>
          <w:tab w:val="left" w:pos="0"/>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7.1.Основанием  для отказа в предоставлении муниципальной услуги является:</w:t>
      </w:r>
    </w:p>
    <w:p w:rsidR="004C1BE4" w:rsidRPr="004C1BE4" w:rsidRDefault="004C1BE4" w:rsidP="004C1BE4">
      <w:pPr>
        <w:tabs>
          <w:tab w:val="left" w:pos="0"/>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непредставление, указанных в пункте 6 раздела 2 настоящего административного регламента документов;</w:t>
      </w:r>
    </w:p>
    <w:p w:rsidR="0039123A" w:rsidRPr="0039123A" w:rsidRDefault="0039123A" w:rsidP="004C1BE4">
      <w:pPr>
        <w:widowControl w:val="0"/>
        <w:tabs>
          <w:tab w:val="num" w:pos="1518"/>
        </w:tabs>
        <w:autoSpaceDE w:val="0"/>
        <w:autoSpaceDN w:val="0"/>
        <w:adjustRightInd w:val="0"/>
        <w:spacing w:after="0" w:line="240" w:lineRule="auto"/>
        <w:ind w:left="58" w:right="2"/>
        <w:jc w:val="both"/>
        <w:rPr>
          <w:rFonts w:ascii="Times New Roman" w:eastAsia="Times New Roman" w:hAnsi="Times New Roman" w:cs="Arial"/>
          <w:sz w:val="24"/>
          <w:szCs w:val="24"/>
          <w:lang w:eastAsia="ru-RU"/>
        </w:rPr>
      </w:pPr>
      <w:r w:rsidRPr="0039123A">
        <w:rPr>
          <w:rFonts w:ascii="Times New Roman" w:eastAsia="Times New Roman" w:hAnsi="Times New Roman" w:cs="Arial"/>
          <w:sz w:val="24"/>
          <w:szCs w:val="24"/>
          <w:lang w:eastAsia="ru-RU"/>
        </w:rPr>
        <w:t>- наличие в документах подчисток либо приписок, зачеркнутых слов и иных не оговоренных в них исправлений;</w:t>
      </w:r>
    </w:p>
    <w:p w:rsidR="0039123A" w:rsidRPr="0039123A" w:rsidRDefault="004C1BE4" w:rsidP="004C1BE4">
      <w:pPr>
        <w:widowControl w:val="0"/>
        <w:tabs>
          <w:tab w:val="num" w:pos="1518"/>
        </w:tabs>
        <w:autoSpaceDE w:val="0"/>
        <w:autoSpaceDN w:val="0"/>
        <w:adjustRightInd w:val="0"/>
        <w:spacing w:after="0" w:line="240" w:lineRule="auto"/>
        <w:ind w:right="2"/>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39123A" w:rsidRPr="0039123A">
        <w:rPr>
          <w:rFonts w:ascii="Times New Roman" w:eastAsia="Times New Roman" w:hAnsi="Times New Roman" w:cs="Arial"/>
          <w:sz w:val="24"/>
          <w:szCs w:val="24"/>
          <w:lang w:eastAsia="ru-RU"/>
        </w:rPr>
        <w:t>- исполнение документов карандашом;</w:t>
      </w:r>
    </w:p>
    <w:p w:rsidR="0039123A" w:rsidRPr="0039123A" w:rsidRDefault="0039123A" w:rsidP="004C1BE4">
      <w:pPr>
        <w:widowControl w:val="0"/>
        <w:tabs>
          <w:tab w:val="num" w:pos="1518"/>
        </w:tabs>
        <w:autoSpaceDE w:val="0"/>
        <w:autoSpaceDN w:val="0"/>
        <w:adjustRightInd w:val="0"/>
        <w:spacing w:after="0" w:line="240" w:lineRule="auto"/>
        <w:ind w:left="58" w:right="2"/>
        <w:jc w:val="both"/>
        <w:rPr>
          <w:rFonts w:ascii="Times New Roman" w:eastAsia="Times New Roman" w:hAnsi="Times New Roman" w:cs="Arial"/>
          <w:sz w:val="24"/>
          <w:szCs w:val="24"/>
          <w:lang w:eastAsia="ru-RU"/>
        </w:rPr>
      </w:pPr>
      <w:r w:rsidRPr="0039123A">
        <w:rPr>
          <w:rFonts w:ascii="Times New Roman" w:eastAsia="Times New Roman" w:hAnsi="Times New Roman" w:cs="Arial"/>
          <w:sz w:val="24"/>
          <w:szCs w:val="24"/>
          <w:lang w:eastAsia="ru-RU"/>
        </w:rPr>
        <w:t>- наличие в документах серьезных повреждений, не позволяющих однозначно истолковать их содержание;</w:t>
      </w:r>
    </w:p>
    <w:p w:rsidR="0039123A" w:rsidRPr="0039123A" w:rsidRDefault="004C1BE4" w:rsidP="004C1BE4">
      <w:pPr>
        <w:spacing w:after="0" w:line="240" w:lineRule="auto"/>
        <w:ind w:right="-1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отсутствие документа, удостоверяющий личность заявителя или его уполномоченного представителя, а также документа, подтверждающий полномочия представителя.</w:t>
      </w:r>
    </w:p>
    <w:p w:rsidR="0039123A" w:rsidRPr="0039123A" w:rsidRDefault="004C1BE4"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0039123A" w:rsidRPr="0039123A">
        <w:rPr>
          <w:rFonts w:ascii="Times New Roman" w:eastAsia="Times New Roman" w:hAnsi="Times New Roman" w:cs="Times New Roman"/>
          <w:sz w:val="24"/>
          <w:szCs w:val="24"/>
          <w:lang w:eastAsia="ru-RU"/>
        </w:rPr>
        <w:t>. При установлении факта ненадлежащего оформления заявления специалист возвращает документы заявителю и разъясняет ему причины возврата.</w:t>
      </w:r>
    </w:p>
    <w:p w:rsidR="0039123A" w:rsidRDefault="004C1BE4"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3</w:t>
      </w:r>
      <w:r w:rsidR="0039123A" w:rsidRPr="0039123A">
        <w:rPr>
          <w:rFonts w:ascii="Times New Roman" w:eastAsia="Times New Roman" w:hAnsi="Times New Roman" w:cs="Times New Roman"/>
          <w:sz w:val="24"/>
          <w:szCs w:val="24"/>
          <w:lang w:eastAsia="ru-RU"/>
        </w:rPr>
        <w:t>. 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для предоставления муниципальной услуги.</w:t>
      </w:r>
    </w:p>
    <w:p w:rsidR="006B3F8A" w:rsidRDefault="006B3F8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7.4. Основаниями для отказа в приёме документов, необходимых для предоставления муниципальной услуги, являются:</w:t>
      </w:r>
    </w:p>
    <w:p w:rsidR="006B3F8A" w:rsidRDefault="006B3F8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представленные заявителем документы не соответствуют установленным требованиям;</w:t>
      </w:r>
    </w:p>
    <w:p w:rsidR="006B3F8A" w:rsidRDefault="006B3F8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представленных заявителем документах содержатся противоречивые сведения;</w:t>
      </w:r>
    </w:p>
    <w:p w:rsidR="006B3F8A" w:rsidRDefault="006B3F8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текст заявления не поддается прочтению.</w:t>
      </w:r>
    </w:p>
    <w:p w:rsidR="006B3F8A" w:rsidRDefault="006B3F8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отказа в приёме заявления в электронной форме, являются:</w:t>
      </w:r>
    </w:p>
    <w:p w:rsidR="006B3F8A" w:rsidRDefault="006B3F8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грамматических и технических ошибок, в  указанных персональных данных заявителя;</w:t>
      </w:r>
    </w:p>
    <w:p w:rsidR="006B3F8A" w:rsidRDefault="006B3F8A"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незаполненных реквизитов в заявлении.</w:t>
      </w:r>
    </w:p>
    <w:p w:rsidR="00AD460C" w:rsidRPr="0039123A" w:rsidRDefault="00AD460C"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услуги является исчерпывающим.</w:t>
      </w:r>
    </w:p>
    <w:p w:rsidR="004C1BE4" w:rsidRDefault="004C1BE4" w:rsidP="0039123A">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p>
    <w:p w:rsidR="0039123A" w:rsidRDefault="004C1BE4" w:rsidP="004C1BE4">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117420" w:rsidRPr="00AC527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Условия платности (бесплатности) предоставления муниципальной услуги</w:t>
      </w:r>
    </w:p>
    <w:p w:rsidR="00512F4D" w:rsidRDefault="00512F4D" w:rsidP="004C1BE4">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512F4D" w:rsidRDefault="00512F4D" w:rsidP="00512F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услуга </w:t>
      </w:r>
      <w:r w:rsidRPr="0039123A">
        <w:rPr>
          <w:rFonts w:ascii="Times New Roman" w:eastAsia="Times New Roman" w:hAnsi="Times New Roman" w:cs="Times New Roman"/>
          <w:sz w:val="24"/>
          <w:szCs w:val="24"/>
          <w:lang w:eastAsia="ru-RU"/>
        </w:rPr>
        <w:t>«</w:t>
      </w:r>
      <w:r w:rsidRPr="0039123A">
        <w:rPr>
          <w:rFonts w:ascii="Times New Roman" w:eastAsia="Times New Roman" w:hAnsi="Times New Roman" w:cs="Calibri"/>
          <w:bCs/>
          <w:sz w:val="24"/>
          <w:szCs w:val="24"/>
          <w:lang w:eastAsia="ru-RU"/>
        </w:rPr>
        <w:t>Принятие решений о безвозмездном приеме жилого помещения в муниципальную собственность</w:t>
      </w:r>
      <w:r w:rsidRPr="003912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предоставляется бесплатно.</w:t>
      </w:r>
    </w:p>
    <w:p w:rsidR="00512F4D" w:rsidRDefault="00512F4D" w:rsidP="00512F4D">
      <w:pPr>
        <w:spacing w:after="0" w:line="240" w:lineRule="auto"/>
        <w:jc w:val="both"/>
        <w:rPr>
          <w:rFonts w:ascii="Times New Roman" w:eastAsia="Times New Roman" w:hAnsi="Times New Roman" w:cs="Times New Roman"/>
          <w:sz w:val="24"/>
          <w:szCs w:val="24"/>
          <w:lang w:eastAsia="ru-RU"/>
        </w:rPr>
      </w:pPr>
    </w:p>
    <w:p w:rsidR="004C1BE4" w:rsidRDefault="004C1BE4" w:rsidP="004C1BE4">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512F4D" w:rsidRDefault="00512F4D" w:rsidP="0039123A">
      <w:pPr>
        <w:spacing w:after="0" w:line="240" w:lineRule="auto"/>
        <w:ind w:right="-186" w:firstLine="567"/>
        <w:jc w:val="both"/>
        <w:rPr>
          <w:rFonts w:ascii="Times New Roman" w:eastAsia="Times New Roman" w:hAnsi="Times New Roman" w:cs="Times New Roman"/>
          <w:sz w:val="24"/>
          <w:szCs w:val="24"/>
          <w:lang w:eastAsia="ru-RU"/>
        </w:rPr>
      </w:pPr>
    </w:p>
    <w:p w:rsidR="0039123A" w:rsidRDefault="00512F4D" w:rsidP="00512F4D">
      <w:pPr>
        <w:spacing w:after="0" w:line="240" w:lineRule="auto"/>
        <w:ind w:right="-18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C628B2">
        <w:rPr>
          <w:rFonts w:ascii="Times New Roman" w:eastAsia="Times New Roman" w:hAnsi="Times New Roman" w:cs="Times New Roman"/>
          <w:b/>
          <w:sz w:val="24"/>
          <w:szCs w:val="24"/>
          <w:lang w:eastAsia="ru-RU"/>
        </w:rPr>
        <w:t>.</w:t>
      </w:r>
      <w:r w:rsidR="0039123A" w:rsidRPr="00AC5274">
        <w:rPr>
          <w:rFonts w:ascii="Times New Roman" w:eastAsia="Times New Roman" w:hAnsi="Times New Roman" w:cs="Times New Roman"/>
          <w:b/>
          <w:sz w:val="24"/>
          <w:szCs w:val="24"/>
          <w:lang w:eastAsia="ru-RU"/>
        </w:rPr>
        <w:t xml:space="preserve">Требования к </w:t>
      </w:r>
      <w:r>
        <w:rPr>
          <w:rFonts w:ascii="Times New Roman" w:eastAsia="Times New Roman" w:hAnsi="Times New Roman" w:cs="Times New Roman"/>
          <w:b/>
          <w:sz w:val="24"/>
          <w:szCs w:val="24"/>
          <w:lang w:eastAsia="ru-RU"/>
        </w:rPr>
        <w:t>местам предоставления муниципальной услуги</w:t>
      </w:r>
    </w:p>
    <w:p w:rsidR="00512F4D" w:rsidRPr="00AC5274" w:rsidRDefault="00512F4D" w:rsidP="00512F4D">
      <w:pPr>
        <w:spacing w:after="0" w:line="240" w:lineRule="auto"/>
        <w:ind w:right="-186"/>
        <w:jc w:val="both"/>
        <w:rPr>
          <w:rFonts w:ascii="Times New Roman" w:eastAsia="Times New Roman" w:hAnsi="Times New Roman" w:cs="Times New Roman"/>
          <w:b/>
          <w:sz w:val="24"/>
          <w:szCs w:val="24"/>
          <w:lang w:eastAsia="ru-RU"/>
        </w:rPr>
      </w:pP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В помещениях, в которых предоставляется муниципальная услуга,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w:t>
      </w:r>
      <w:r w:rsidR="00117420">
        <w:rPr>
          <w:rFonts w:ascii="Times New Roman" w:eastAsia="Times New Roman" w:hAnsi="Times New Roman" w:cs="Times New Roman"/>
          <w:sz w:val="24"/>
          <w:szCs w:val="24"/>
          <w:lang w:eastAsia="ru-RU"/>
        </w:rPr>
        <w:t>.</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.2. Помещения, в которых предоставляется муниципальная услуга, включают места для ожидания, места информирования заявителей и места для заполнения необходимых документов, а также места приема заявителей.</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bookmarkStart w:id="8" w:name="_GoBack"/>
      <w:bookmarkEnd w:id="8"/>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.3.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его заполнения.</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.4. Места для ожидания в очереди на представление или получение документов оборудуются стульями.</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.5. Прием заявителей для оказания муниципальной услуги осуществ</w:t>
      </w:r>
      <w:r w:rsidR="00117420">
        <w:rPr>
          <w:rFonts w:ascii="Times New Roman" w:eastAsia="Times New Roman" w:hAnsi="Times New Roman" w:cs="Times New Roman"/>
          <w:sz w:val="24"/>
          <w:szCs w:val="24"/>
          <w:lang w:eastAsia="ru-RU"/>
        </w:rPr>
        <w:t xml:space="preserve">ляется </w:t>
      </w:r>
      <w:r w:rsidR="0039123A" w:rsidRPr="0039123A">
        <w:rPr>
          <w:rFonts w:ascii="Times New Roman" w:eastAsia="Times New Roman" w:hAnsi="Times New Roman" w:cs="Times New Roman"/>
          <w:sz w:val="24"/>
          <w:szCs w:val="24"/>
          <w:lang w:eastAsia="ru-RU"/>
        </w:rPr>
        <w:t>согласно графику р</w:t>
      </w:r>
      <w:r w:rsidR="00117420">
        <w:rPr>
          <w:rFonts w:ascii="Times New Roman" w:eastAsia="Times New Roman" w:hAnsi="Times New Roman" w:cs="Times New Roman"/>
          <w:sz w:val="24"/>
          <w:szCs w:val="24"/>
          <w:lang w:eastAsia="ru-RU"/>
        </w:rPr>
        <w:t>аботы администрации.</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117420">
        <w:rPr>
          <w:rFonts w:ascii="Times New Roman" w:eastAsia="Times New Roman" w:hAnsi="Times New Roman" w:cs="Times New Roman"/>
          <w:sz w:val="24"/>
          <w:szCs w:val="24"/>
          <w:lang w:eastAsia="ru-RU"/>
        </w:rPr>
        <w:t xml:space="preserve">.6. Рабочее место </w:t>
      </w:r>
      <w:r w:rsidR="0039123A" w:rsidRPr="0039123A">
        <w:rPr>
          <w:rFonts w:ascii="Times New Roman" w:eastAsia="Times New Roman" w:hAnsi="Times New Roman" w:cs="Times New Roman"/>
          <w:sz w:val="24"/>
          <w:szCs w:val="24"/>
          <w:lang w:eastAsia="ru-RU"/>
        </w:rPr>
        <w:t xml:space="preserve"> специалиста должно быть оборудовано телефоном, персональным компьютером, печатающим устройством.</w:t>
      </w:r>
    </w:p>
    <w:p w:rsidR="0039123A" w:rsidRPr="0039123A" w:rsidRDefault="00C628B2" w:rsidP="0039123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 xml:space="preserve">.7. В целях обеспечения конфиденциальности сведений о заявителе, </w:t>
      </w:r>
      <w:r w:rsidR="00117420">
        <w:rPr>
          <w:rFonts w:ascii="Times New Roman" w:eastAsia="Times New Roman" w:hAnsi="Times New Roman" w:cs="Times New Roman"/>
          <w:sz w:val="24"/>
          <w:szCs w:val="24"/>
          <w:lang w:eastAsia="ru-RU"/>
        </w:rPr>
        <w:t>специалистом одновременно</w:t>
      </w:r>
      <w:r w:rsidR="0039123A" w:rsidRPr="0039123A">
        <w:rPr>
          <w:rFonts w:ascii="Times New Roman" w:eastAsia="Times New Roman" w:hAnsi="Times New Roman" w:cs="Times New Roman"/>
          <w:sz w:val="24"/>
          <w:szCs w:val="24"/>
          <w:lang w:eastAsia="ru-RU"/>
        </w:rPr>
        <w:t xml:space="preserve"> ведется прием только одного заявителя. Одновременный прием двух и более заявителей не допускается.</w:t>
      </w:r>
    </w:p>
    <w:p w:rsidR="0039123A" w:rsidRPr="0039123A" w:rsidRDefault="00C628B2" w:rsidP="0039123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.8. При орган</w:t>
      </w:r>
      <w:r w:rsidR="00117420">
        <w:rPr>
          <w:rFonts w:ascii="Times New Roman" w:eastAsia="Times New Roman" w:hAnsi="Times New Roman" w:cs="Times New Roman"/>
          <w:sz w:val="24"/>
          <w:szCs w:val="24"/>
          <w:lang w:eastAsia="ru-RU"/>
        </w:rPr>
        <w:t>изации рабочих мест специалиста, осуществляющего</w:t>
      </w:r>
      <w:r w:rsidR="0039123A" w:rsidRPr="0039123A">
        <w:rPr>
          <w:rFonts w:ascii="Times New Roman" w:eastAsia="Times New Roman" w:hAnsi="Times New Roman" w:cs="Times New Roman"/>
          <w:sz w:val="24"/>
          <w:szCs w:val="24"/>
          <w:lang w:eastAsia="ru-RU"/>
        </w:rPr>
        <w:t xml:space="preserve">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39123A" w:rsidRDefault="00C628B2" w:rsidP="00117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r w:rsidR="0039123A" w:rsidRPr="0039123A">
        <w:rPr>
          <w:rFonts w:ascii="Times New Roman" w:eastAsia="Times New Roman" w:hAnsi="Times New Roman" w:cs="Times New Roman"/>
          <w:sz w:val="24"/>
          <w:szCs w:val="24"/>
          <w:lang w:eastAsia="ru-RU"/>
        </w:rPr>
        <w:t xml:space="preserve"> Предоставление муниципальной услуги в электронной форме не предусмотрено.</w:t>
      </w:r>
    </w:p>
    <w:p w:rsidR="00C628B2" w:rsidRDefault="00C628B2" w:rsidP="00117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9123A" w:rsidRDefault="00C628B2" w:rsidP="00C628B2">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10.</w:t>
      </w:r>
      <w:r w:rsidR="0039123A" w:rsidRPr="00AC5274">
        <w:rPr>
          <w:rFonts w:ascii="Times New Roman" w:eastAsia="Times New Roman" w:hAnsi="Times New Roman" w:cs="Calibri"/>
          <w:b/>
          <w:sz w:val="24"/>
          <w:szCs w:val="24"/>
          <w:lang w:eastAsia="ru-RU"/>
        </w:rPr>
        <w:t xml:space="preserve"> Показатели доступности и качества пред</w:t>
      </w:r>
      <w:r>
        <w:rPr>
          <w:rFonts w:ascii="Times New Roman" w:eastAsia="Times New Roman" w:hAnsi="Times New Roman" w:cs="Calibri"/>
          <w:b/>
          <w:sz w:val="24"/>
          <w:szCs w:val="24"/>
          <w:lang w:eastAsia="ru-RU"/>
        </w:rPr>
        <w:t>оставления муниципальной услуги</w:t>
      </w:r>
    </w:p>
    <w:p w:rsidR="00C628B2" w:rsidRPr="00AC5274" w:rsidRDefault="00C628B2" w:rsidP="00C628B2">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39123A" w:rsidRPr="0039123A" w:rsidRDefault="00C628B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r w:rsidR="0039123A" w:rsidRPr="0039123A">
        <w:rPr>
          <w:rFonts w:ascii="Times New Roman" w:eastAsia="Times New Roman" w:hAnsi="Times New Roman" w:cs="Calibri"/>
          <w:sz w:val="24"/>
          <w:szCs w:val="24"/>
          <w:lang w:eastAsia="ru-RU"/>
        </w:rPr>
        <w:t>.1. Показателями доступности и качества предоставления муниципальной услуги являются:</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минимальное время ожидания предоставления муниципальной услуги;</w:t>
      </w:r>
    </w:p>
    <w:p w:rsidR="0039123A" w:rsidRPr="0039123A" w:rsidRDefault="00C628B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Calibri"/>
          <w:sz w:val="24"/>
          <w:szCs w:val="24"/>
          <w:lang w:eastAsia="ru-RU"/>
        </w:rPr>
        <w:t>наличие полной и понятной информации о местах, порядке и сроках предоставления муници</w:t>
      </w:r>
      <w:r w:rsidR="00117420">
        <w:rPr>
          <w:rFonts w:ascii="Times New Roman" w:eastAsia="Times New Roman" w:hAnsi="Times New Roman" w:cs="Calibri"/>
          <w:sz w:val="24"/>
          <w:szCs w:val="24"/>
          <w:lang w:eastAsia="ru-RU"/>
        </w:rPr>
        <w:t>пальной услуги на информационном стенде в здании администрации</w:t>
      </w:r>
      <w:r w:rsidR="0039123A" w:rsidRPr="0039123A">
        <w:rPr>
          <w:rFonts w:ascii="Times New Roman" w:eastAsia="Times New Roman" w:hAnsi="Times New Roman" w:cs="Calibri"/>
          <w:sz w:val="24"/>
          <w:szCs w:val="24"/>
          <w:lang w:eastAsia="ru-RU"/>
        </w:rPr>
        <w:t xml:space="preserve">, на официальном сайте </w:t>
      </w:r>
      <w:proofErr w:type="spellStart"/>
      <w:r w:rsidR="00117420">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w:t>
      </w:r>
      <w:r w:rsidR="0039123A" w:rsidRPr="0039123A">
        <w:rPr>
          <w:rFonts w:ascii="Times New Roman" w:eastAsia="Times New Roman" w:hAnsi="Times New Roman" w:cs="Calibri"/>
          <w:sz w:val="24"/>
          <w:szCs w:val="24"/>
          <w:lang w:eastAsia="ru-RU"/>
        </w:rPr>
        <w:t>;</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простота и ясность изложения информационных материалов;</w:t>
      </w:r>
    </w:p>
    <w:p w:rsidR="001A21DE" w:rsidRDefault="00C628B2" w:rsidP="001A21D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w:t>
      </w:r>
      <w:r w:rsidR="0039123A" w:rsidRPr="0039123A">
        <w:rPr>
          <w:rFonts w:ascii="Times New Roman" w:eastAsia="Times New Roman" w:hAnsi="Times New Roman" w:cs="Calibri"/>
          <w:sz w:val="24"/>
          <w:szCs w:val="24"/>
          <w:lang w:eastAsia="ru-RU"/>
        </w:rPr>
        <w:t>наличие необхо</w:t>
      </w:r>
      <w:r w:rsidR="00117420">
        <w:rPr>
          <w:rFonts w:ascii="Times New Roman" w:eastAsia="Times New Roman" w:hAnsi="Times New Roman" w:cs="Calibri"/>
          <w:sz w:val="24"/>
          <w:szCs w:val="24"/>
          <w:lang w:eastAsia="ru-RU"/>
        </w:rPr>
        <w:t>димого специалиста</w:t>
      </w:r>
      <w:r w:rsidR="0039123A" w:rsidRPr="0039123A">
        <w:rPr>
          <w:rFonts w:ascii="Times New Roman" w:eastAsia="Times New Roman" w:hAnsi="Times New Roman" w:cs="Calibri"/>
          <w:sz w:val="24"/>
          <w:szCs w:val="24"/>
          <w:lang w:eastAsia="ru-RU"/>
        </w:rPr>
        <w:t>, а также помещений, в которых осуществляются прием и выдача документов, в целях соблюдения установленных административным регламентом сроков пред</w:t>
      </w:r>
      <w:r w:rsidR="001A21DE">
        <w:rPr>
          <w:rFonts w:ascii="Times New Roman" w:eastAsia="Times New Roman" w:hAnsi="Times New Roman" w:cs="Calibri"/>
          <w:sz w:val="24"/>
          <w:szCs w:val="24"/>
          <w:lang w:eastAsia="ru-RU"/>
        </w:rPr>
        <w:t>оставления муниципальной услуги.</w:t>
      </w:r>
    </w:p>
    <w:p w:rsidR="0039123A" w:rsidRPr="0039123A" w:rsidRDefault="001A21DE"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10.2.</w:t>
      </w:r>
      <w:r w:rsidR="0039123A" w:rsidRPr="0039123A">
        <w:rPr>
          <w:rFonts w:ascii="Times New Roman" w:eastAsia="Times New Roman" w:hAnsi="Times New Roman" w:cs="Calibri"/>
          <w:sz w:val="24"/>
          <w:szCs w:val="24"/>
          <w:lang w:eastAsia="ru-RU"/>
        </w:rPr>
        <w:t xml:space="preserve">Качество предоставления муниципальной услуги характеризуется отсутствием жалоб заявителей </w:t>
      </w:r>
      <w:proofErr w:type="gramStart"/>
      <w:r w:rsidR="0039123A" w:rsidRPr="0039123A">
        <w:rPr>
          <w:rFonts w:ascii="Times New Roman" w:eastAsia="Times New Roman" w:hAnsi="Times New Roman" w:cs="Calibri"/>
          <w:sz w:val="24"/>
          <w:szCs w:val="24"/>
          <w:lang w:eastAsia="ru-RU"/>
        </w:rPr>
        <w:t>на</w:t>
      </w:r>
      <w:proofErr w:type="gramEnd"/>
      <w:r w:rsidR="0039123A" w:rsidRPr="0039123A">
        <w:rPr>
          <w:rFonts w:ascii="Times New Roman" w:eastAsia="Times New Roman" w:hAnsi="Times New Roman" w:cs="Calibri"/>
          <w:sz w:val="24"/>
          <w:szCs w:val="24"/>
          <w:lang w:eastAsia="ru-RU"/>
        </w:rPr>
        <w:t>:</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наличие очередей при приеме и получении документов;</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нарушение сроков предоставления услуги;</w:t>
      </w:r>
    </w:p>
    <w:p w:rsidR="0039123A" w:rsidRPr="0039123A" w:rsidRDefault="001A21DE"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Calibri"/>
          <w:sz w:val="24"/>
          <w:szCs w:val="24"/>
          <w:lang w:eastAsia="ru-RU"/>
        </w:rPr>
        <w:t>некомпетентность и неисполнительность должностных лиц управления жилищного хозяйства, участвовавших в предоставлении муниципальной услуги;</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безосновательный отказ в приеме документов и в предоставлении муниципальной услуги</w:t>
      </w:r>
      <w:r w:rsidR="001A21DE">
        <w:rPr>
          <w:rFonts w:ascii="Times New Roman" w:eastAsia="Times New Roman" w:hAnsi="Times New Roman" w:cs="Calibri"/>
          <w:sz w:val="24"/>
          <w:szCs w:val="24"/>
          <w:lang w:eastAsia="ru-RU"/>
        </w:rPr>
        <w:t>.</w:t>
      </w:r>
    </w:p>
    <w:p w:rsidR="0039123A" w:rsidRDefault="0039123A" w:rsidP="0039123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1A21DE" w:rsidRPr="0039123A" w:rsidRDefault="001A21DE" w:rsidP="0039123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39123A" w:rsidRPr="0039123A" w:rsidRDefault="0039123A" w:rsidP="0039123A">
      <w:pPr>
        <w:spacing w:after="0" w:line="240" w:lineRule="auto"/>
        <w:jc w:val="center"/>
        <w:rPr>
          <w:rFonts w:ascii="Times New Roman" w:eastAsia="Times New Roman" w:hAnsi="Times New Roman" w:cs="Times New Roman"/>
          <w:b/>
          <w:sz w:val="24"/>
          <w:szCs w:val="24"/>
          <w:lang w:eastAsia="ru-RU"/>
        </w:rPr>
      </w:pPr>
      <w:bookmarkStart w:id="9" w:name="Par130"/>
      <w:bookmarkEnd w:id="9"/>
      <w:r w:rsidRPr="0039123A">
        <w:rPr>
          <w:rFonts w:ascii="Times New Roman" w:eastAsia="Times New Roman" w:hAnsi="Times New Roman" w:cs="Calibri"/>
          <w:b/>
          <w:sz w:val="24"/>
          <w:szCs w:val="24"/>
          <w:lang w:eastAsia="ru-RU"/>
        </w:rPr>
        <w:t xml:space="preserve"> </w:t>
      </w:r>
      <w:r w:rsidRPr="0039123A">
        <w:rPr>
          <w:rFonts w:ascii="Times New Roman" w:eastAsia="Times New Roman" w:hAnsi="Times New Roman" w:cs="Times New Roman"/>
          <w:b/>
          <w:sz w:val="24"/>
          <w:szCs w:val="24"/>
          <w:lang w:eastAsia="ru-RU"/>
        </w:rPr>
        <w:t xml:space="preserve">3. Состав, последовательность и сроки выполнения административных процедур, </w:t>
      </w:r>
    </w:p>
    <w:p w:rsidR="0039123A" w:rsidRPr="0039123A" w:rsidRDefault="0039123A" w:rsidP="0039123A">
      <w:pPr>
        <w:spacing w:after="0" w:line="240" w:lineRule="auto"/>
        <w:jc w:val="center"/>
        <w:rPr>
          <w:rFonts w:ascii="Times New Roman" w:eastAsia="Times New Roman" w:hAnsi="Times New Roman" w:cs="Times New Roman"/>
          <w:b/>
          <w:sz w:val="24"/>
          <w:szCs w:val="24"/>
          <w:lang w:eastAsia="ru-RU"/>
        </w:rPr>
      </w:pPr>
      <w:r w:rsidRPr="0039123A">
        <w:rPr>
          <w:rFonts w:ascii="Times New Roman" w:eastAsia="Times New Roman" w:hAnsi="Times New Roman" w:cs="Times New Roman"/>
          <w:b/>
          <w:sz w:val="24"/>
          <w:szCs w:val="24"/>
          <w:lang w:eastAsia="ru-RU"/>
        </w:rPr>
        <w:t>требования к порядку их выполнения</w:t>
      </w:r>
    </w:p>
    <w:p w:rsidR="0039123A" w:rsidRDefault="0039123A" w:rsidP="00015AB7">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Предоставление муниципальной услуги включает в себя следующие административные процедуры:</w:t>
      </w: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1)приём и регистрация заявления и документов о предоставлении муниципальной услуги;</w:t>
      </w: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2)принятие решения  о безвозмездном приёме жилого помещения в муниципальную собственность;</w:t>
      </w:r>
    </w:p>
    <w:p w:rsidR="009D6216" w:rsidRDefault="009D6216"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3)заключение и выдача заявителю договора социального найма жилого помещения;</w:t>
      </w:r>
    </w:p>
    <w:p w:rsidR="00734D54" w:rsidRDefault="009D6216"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w:t>
      </w:r>
      <w:r w:rsidR="00A42A08">
        <w:rPr>
          <w:rFonts w:ascii="Times New Roman" w:eastAsia="Times New Roman" w:hAnsi="Times New Roman" w:cs="Calibri"/>
          <w:sz w:val="24"/>
          <w:szCs w:val="24"/>
          <w:lang w:eastAsia="ru-RU"/>
        </w:rPr>
        <w:t xml:space="preserve">)подготовка и выдача </w:t>
      </w:r>
      <w:r w:rsidR="00734D54">
        <w:rPr>
          <w:rFonts w:ascii="Times New Roman" w:eastAsia="Times New Roman" w:hAnsi="Times New Roman" w:cs="Calibri"/>
          <w:sz w:val="24"/>
          <w:szCs w:val="24"/>
          <w:lang w:eastAsia="ru-RU"/>
        </w:rPr>
        <w:t>мотивированного отказа в предоставлении муниципальной услуги</w:t>
      </w:r>
      <w:r>
        <w:rPr>
          <w:rFonts w:ascii="Times New Roman" w:eastAsia="Times New Roman" w:hAnsi="Times New Roman" w:cs="Calibri"/>
          <w:sz w:val="24"/>
          <w:szCs w:val="24"/>
          <w:lang w:eastAsia="ru-RU"/>
        </w:rPr>
        <w:t>.</w:t>
      </w:r>
    </w:p>
    <w:p w:rsidR="009D6216" w:rsidRDefault="009D6216"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 xml:space="preserve">1.Приём и регистрация заявления и документов о предоставлении муниципальной услуги </w:t>
      </w: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p>
    <w:p w:rsidR="00362695" w:rsidRDefault="0039123A" w:rsidP="00362695">
      <w:pPr>
        <w:pStyle w:val="a6"/>
        <w:widowControl w:val="0"/>
        <w:numPr>
          <w:ilvl w:val="1"/>
          <w:numId w:val="4"/>
        </w:numPr>
        <w:autoSpaceDE w:val="0"/>
        <w:autoSpaceDN w:val="0"/>
        <w:adjustRightInd w:val="0"/>
        <w:spacing w:after="0" w:line="240" w:lineRule="auto"/>
        <w:outlineLvl w:val="1"/>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xml:space="preserve">Прием заявлений и документов от заявителей о передаче в </w:t>
      </w:r>
      <w:proofErr w:type="gramStart"/>
      <w:r w:rsidRPr="0039123A">
        <w:rPr>
          <w:rFonts w:ascii="Times New Roman" w:eastAsia="Times New Roman" w:hAnsi="Times New Roman" w:cs="Calibri"/>
          <w:sz w:val="24"/>
          <w:szCs w:val="24"/>
          <w:lang w:eastAsia="ru-RU"/>
        </w:rPr>
        <w:t>муниципальную</w:t>
      </w:r>
      <w:proofErr w:type="gramEnd"/>
      <w:r w:rsidRPr="0039123A">
        <w:rPr>
          <w:rFonts w:ascii="Times New Roman" w:eastAsia="Times New Roman" w:hAnsi="Times New Roman" w:cs="Calibri"/>
          <w:sz w:val="24"/>
          <w:szCs w:val="24"/>
          <w:lang w:eastAsia="ru-RU"/>
        </w:rPr>
        <w:t xml:space="preserve"> </w:t>
      </w:r>
      <w:proofErr w:type="spellStart"/>
      <w:r w:rsidRPr="0039123A">
        <w:rPr>
          <w:rFonts w:ascii="Times New Roman" w:eastAsia="Times New Roman" w:hAnsi="Times New Roman" w:cs="Calibri"/>
          <w:sz w:val="24"/>
          <w:szCs w:val="24"/>
          <w:lang w:eastAsia="ru-RU"/>
        </w:rPr>
        <w:t>собствен</w:t>
      </w:r>
      <w:proofErr w:type="spellEnd"/>
      <w:r w:rsidR="00362695">
        <w:rPr>
          <w:rFonts w:ascii="Times New Roman" w:eastAsia="Times New Roman" w:hAnsi="Times New Roman" w:cs="Calibri"/>
          <w:sz w:val="24"/>
          <w:szCs w:val="24"/>
          <w:lang w:eastAsia="ru-RU"/>
        </w:rPr>
        <w:t>-</w:t>
      </w:r>
    </w:p>
    <w:p w:rsidR="00362695" w:rsidRDefault="0039123A" w:rsidP="00362695">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roofErr w:type="spellStart"/>
      <w:r w:rsidRPr="00362695">
        <w:rPr>
          <w:rFonts w:ascii="Times New Roman" w:eastAsia="Times New Roman" w:hAnsi="Times New Roman" w:cs="Calibri"/>
          <w:sz w:val="24"/>
          <w:szCs w:val="24"/>
          <w:lang w:eastAsia="ru-RU"/>
        </w:rPr>
        <w:t>ность</w:t>
      </w:r>
      <w:proofErr w:type="spellEnd"/>
      <w:r w:rsidRPr="00362695">
        <w:rPr>
          <w:rFonts w:ascii="Times New Roman" w:eastAsia="Times New Roman" w:hAnsi="Times New Roman" w:cs="Calibri"/>
          <w:sz w:val="24"/>
          <w:szCs w:val="24"/>
          <w:lang w:eastAsia="ru-RU"/>
        </w:rPr>
        <w:t xml:space="preserve"> муниц</w:t>
      </w:r>
      <w:r w:rsidR="00117420" w:rsidRPr="00362695">
        <w:rPr>
          <w:rFonts w:ascii="Times New Roman" w:eastAsia="Times New Roman" w:hAnsi="Times New Roman" w:cs="Calibri"/>
          <w:sz w:val="24"/>
          <w:szCs w:val="24"/>
          <w:lang w:eastAsia="ru-RU"/>
        </w:rPr>
        <w:t>ипального образования «</w:t>
      </w:r>
      <w:proofErr w:type="spellStart"/>
      <w:r w:rsidR="00117420" w:rsidRPr="00362695">
        <w:rPr>
          <w:rFonts w:ascii="Times New Roman" w:eastAsia="Times New Roman" w:hAnsi="Times New Roman" w:cs="Calibri"/>
          <w:sz w:val="24"/>
          <w:szCs w:val="24"/>
          <w:lang w:eastAsia="ru-RU"/>
        </w:rPr>
        <w:t>Пяозерское</w:t>
      </w:r>
      <w:proofErr w:type="spellEnd"/>
      <w:r w:rsidRPr="00362695">
        <w:rPr>
          <w:rFonts w:ascii="Times New Roman" w:eastAsia="Times New Roman" w:hAnsi="Times New Roman" w:cs="Calibri"/>
          <w:sz w:val="24"/>
          <w:szCs w:val="24"/>
          <w:lang w:eastAsia="ru-RU"/>
        </w:rPr>
        <w:t xml:space="preserve"> городское поселение» жилого помещения в связи с расторжением договора безвозмездной передачи жилого помещения в собственность </w:t>
      </w:r>
    </w:p>
    <w:p w:rsidR="0039123A" w:rsidRPr="00362695" w:rsidRDefault="0039123A" w:rsidP="00362695">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sidRPr="00362695">
        <w:rPr>
          <w:rFonts w:ascii="Times New Roman" w:eastAsia="Times New Roman" w:hAnsi="Times New Roman" w:cs="Calibri"/>
          <w:sz w:val="24"/>
          <w:szCs w:val="24"/>
          <w:lang w:eastAsia="ru-RU"/>
        </w:rPr>
        <w:t>в порядке приватизации осуществляется специалистом администрации, уполномоченным на принятие документов, в установленные дни приема.</w:t>
      </w:r>
    </w:p>
    <w:p w:rsidR="0039123A" w:rsidRPr="0039123A" w:rsidRDefault="0039123A"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В заявлении заявитель должен указать следующие сведения:</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фамилия, имя, отчество (последнее при наличии) заявителя или уполномоченного им лица, почтовый или электронный адрес;</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адрес жилого помещения;</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lastRenderedPageBreak/>
        <w:t>- реквизиты договора безвозмездной передачи жилого помещения в собственность в порядке приватизации.</w:t>
      </w:r>
    </w:p>
    <w:p w:rsidR="0039123A" w:rsidRPr="0039123A" w:rsidRDefault="0039123A"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При рассмотрении заявления специалист администрации проверяет наличие представленных документов</w:t>
      </w:r>
      <w:r w:rsidR="001A21DE">
        <w:rPr>
          <w:rFonts w:ascii="Times New Roman" w:eastAsia="Times New Roman" w:hAnsi="Times New Roman" w:cs="Calibri"/>
          <w:sz w:val="24"/>
          <w:szCs w:val="24"/>
          <w:lang w:eastAsia="ru-RU"/>
        </w:rPr>
        <w:t>.</w:t>
      </w:r>
    </w:p>
    <w:p w:rsidR="0039123A" w:rsidRDefault="0039123A"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Специалист администрации проверяет полноту, правильность оформления и соответствие оригиналам представленных документов.</w:t>
      </w:r>
    </w:p>
    <w:p w:rsidR="00362695" w:rsidRDefault="00362695"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Информирование об отказе в их приёме</w:t>
      </w:r>
      <w:r w:rsidR="0073478C">
        <w:rPr>
          <w:rFonts w:ascii="Times New Roman" w:eastAsia="Times New Roman" w:hAnsi="Times New Roman" w:cs="Calibri"/>
          <w:sz w:val="24"/>
          <w:szCs w:val="24"/>
          <w:lang w:eastAsia="ru-RU"/>
        </w:rPr>
        <w:t xml:space="preserve"> осуществляется с согласия заявителя устно -  при выявлении некомплектности документов  на личном приёме.</w:t>
      </w:r>
    </w:p>
    <w:p w:rsidR="0073478C" w:rsidRDefault="0073478C" w:rsidP="0073478C">
      <w:pPr>
        <w:pStyle w:val="a6"/>
        <w:widowControl w:val="0"/>
        <w:numPr>
          <w:ilvl w:val="1"/>
          <w:numId w:val="4"/>
        </w:numPr>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Специалист администрации после регистрации заявления с представленным пакетом</w:t>
      </w:r>
    </w:p>
    <w:p w:rsidR="0073478C"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3478C">
        <w:rPr>
          <w:rFonts w:ascii="Times New Roman" w:eastAsia="Times New Roman" w:hAnsi="Times New Roman" w:cs="Calibri"/>
          <w:sz w:val="24"/>
          <w:szCs w:val="24"/>
          <w:lang w:eastAsia="ru-RU"/>
        </w:rPr>
        <w:t xml:space="preserve">документов  передает их </w:t>
      </w:r>
      <w:r>
        <w:rPr>
          <w:rFonts w:ascii="Times New Roman" w:eastAsia="Times New Roman" w:hAnsi="Times New Roman" w:cs="Calibri"/>
          <w:sz w:val="24"/>
          <w:szCs w:val="24"/>
          <w:lang w:eastAsia="ru-RU"/>
        </w:rPr>
        <w:t>уполномоченному должностному лицу для рассмотрения и принятия решения.</w:t>
      </w:r>
    </w:p>
    <w:p w:rsidR="0073478C"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Срок выполнения действия  - 1 рабочий день.</w:t>
      </w:r>
    </w:p>
    <w:p w:rsidR="0073478C" w:rsidRDefault="0073478C" w:rsidP="0073478C">
      <w:pPr>
        <w:pStyle w:val="a6"/>
        <w:widowControl w:val="0"/>
        <w:numPr>
          <w:ilvl w:val="1"/>
          <w:numId w:val="4"/>
        </w:numPr>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Общий максимальный  срок приёма и регистрации заявления составляет 1 рабочий</w:t>
      </w:r>
    </w:p>
    <w:p w:rsidR="0073478C" w:rsidRPr="0073478C"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3478C">
        <w:rPr>
          <w:rFonts w:ascii="Times New Roman" w:eastAsia="Times New Roman" w:hAnsi="Times New Roman" w:cs="Calibri"/>
          <w:sz w:val="24"/>
          <w:szCs w:val="24"/>
          <w:lang w:eastAsia="ru-RU"/>
        </w:rPr>
        <w:t xml:space="preserve">день. </w:t>
      </w:r>
    </w:p>
    <w:p w:rsidR="0073478C"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73478C" w:rsidRDefault="0073478C" w:rsidP="0073478C">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2.Принятие решения о безвозмездном приёме жилого помещения в муниципальную собственность</w:t>
      </w:r>
    </w:p>
    <w:p w:rsidR="0073478C" w:rsidRDefault="0073478C" w:rsidP="0073478C">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73478C" w:rsidRPr="0073478C"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b/>
          <w:sz w:val="24"/>
          <w:szCs w:val="24"/>
          <w:lang w:eastAsia="ru-RU"/>
        </w:rPr>
        <w:t xml:space="preserve">         </w:t>
      </w:r>
      <w:r>
        <w:rPr>
          <w:rFonts w:ascii="Times New Roman" w:eastAsia="Times New Roman" w:hAnsi="Times New Roman" w:cs="Calibri"/>
          <w:sz w:val="24"/>
          <w:szCs w:val="24"/>
          <w:lang w:eastAsia="ru-RU"/>
        </w:rPr>
        <w:t xml:space="preserve">2.1.Глава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или уполномоченное должностное лицо  рассматривает заявление  и прилагаемые документы и выносит постановление  о безвозмездном приёме  жилого помещения в муниципальную собственность</w:t>
      </w:r>
      <w:r w:rsidR="009D6216">
        <w:rPr>
          <w:rFonts w:ascii="Times New Roman" w:eastAsia="Times New Roman" w:hAnsi="Times New Roman" w:cs="Calibri"/>
          <w:sz w:val="24"/>
          <w:szCs w:val="24"/>
          <w:lang w:eastAsia="ru-RU"/>
        </w:rPr>
        <w:t>.</w:t>
      </w:r>
    </w:p>
    <w:p w:rsidR="0073478C" w:rsidRPr="0073478C" w:rsidRDefault="0073478C" w:rsidP="0073478C">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 xml:space="preserve"> </w:t>
      </w:r>
    </w:p>
    <w:p w:rsidR="0039123A" w:rsidRPr="0039123A" w:rsidRDefault="009D6216"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r w:rsidR="0039123A" w:rsidRPr="0039123A">
        <w:rPr>
          <w:rFonts w:ascii="Times New Roman" w:eastAsia="Times New Roman" w:hAnsi="Times New Roman" w:cs="Calibri"/>
          <w:sz w:val="24"/>
          <w:szCs w:val="24"/>
          <w:lang w:eastAsia="ru-RU"/>
        </w:rPr>
        <w:t>.2. Специалист администрации  готовит проект договора о передаче в муниципальную собственность муниц</w:t>
      </w:r>
      <w:r w:rsidR="003F5041">
        <w:rPr>
          <w:rFonts w:ascii="Times New Roman" w:eastAsia="Times New Roman" w:hAnsi="Times New Roman" w:cs="Calibri"/>
          <w:sz w:val="24"/>
          <w:szCs w:val="24"/>
          <w:lang w:eastAsia="ru-RU"/>
        </w:rPr>
        <w:t>ипального образования «</w:t>
      </w:r>
      <w:proofErr w:type="spellStart"/>
      <w:r w:rsidR="003F5041">
        <w:rPr>
          <w:rFonts w:ascii="Times New Roman" w:eastAsia="Times New Roman" w:hAnsi="Times New Roman" w:cs="Calibri"/>
          <w:sz w:val="24"/>
          <w:szCs w:val="24"/>
          <w:lang w:eastAsia="ru-RU"/>
        </w:rPr>
        <w:t>Пяозерское</w:t>
      </w:r>
      <w:proofErr w:type="spellEnd"/>
      <w:r w:rsidR="0039123A" w:rsidRPr="0039123A">
        <w:rPr>
          <w:rFonts w:ascii="Times New Roman" w:eastAsia="Times New Roman" w:hAnsi="Times New Roman" w:cs="Calibri"/>
          <w:sz w:val="24"/>
          <w:szCs w:val="24"/>
          <w:lang w:eastAsia="ru-RU"/>
        </w:rPr>
        <w:t xml:space="preserve"> городское поселение» жилого помещения в связи с расторжением договора безвозмездной передачи жилого помещения в собственность в порядке приватизации.</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Договор подписывается уполномоченным лицом администрации.</w:t>
      </w:r>
    </w:p>
    <w:p w:rsidR="009D6216" w:rsidRDefault="009D6216" w:rsidP="009D6216">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2.3.</w:t>
      </w:r>
      <w:r w:rsidR="0039123A" w:rsidRPr="0039123A">
        <w:rPr>
          <w:rFonts w:ascii="Times New Roman" w:eastAsia="Times New Roman" w:hAnsi="Times New Roman" w:cs="Calibri"/>
          <w:sz w:val="24"/>
          <w:szCs w:val="24"/>
          <w:lang w:eastAsia="ru-RU"/>
        </w:rPr>
        <w:t xml:space="preserve"> После подписания сторонами договора о передаче в муниципальную собственность муниц</w:t>
      </w:r>
      <w:r w:rsidR="003F5041">
        <w:rPr>
          <w:rFonts w:ascii="Times New Roman" w:eastAsia="Times New Roman" w:hAnsi="Times New Roman" w:cs="Calibri"/>
          <w:sz w:val="24"/>
          <w:szCs w:val="24"/>
          <w:lang w:eastAsia="ru-RU"/>
        </w:rPr>
        <w:t>ипального образования «</w:t>
      </w:r>
      <w:proofErr w:type="spellStart"/>
      <w:r w:rsidR="003F5041">
        <w:rPr>
          <w:rFonts w:ascii="Times New Roman" w:eastAsia="Times New Roman" w:hAnsi="Times New Roman" w:cs="Calibri"/>
          <w:sz w:val="24"/>
          <w:szCs w:val="24"/>
          <w:lang w:eastAsia="ru-RU"/>
        </w:rPr>
        <w:t>Пяозерское</w:t>
      </w:r>
      <w:proofErr w:type="spellEnd"/>
      <w:r w:rsidR="0039123A" w:rsidRPr="0039123A">
        <w:rPr>
          <w:rFonts w:ascii="Times New Roman" w:eastAsia="Times New Roman" w:hAnsi="Times New Roman" w:cs="Calibri"/>
          <w:sz w:val="24"/>
          <w:szCs w:val="24"/>
          <w:lang w:eastAsia="ru-RU"/>
        </w:rPr>
        <w:t xml:space="preserve"> городское поселение» жилого помещения в связи с расторжением договора безвозмездной передачи жилого помещения в собственность в порядке приватизации заявителю выдается экземпляр указанного выше договора.</w:t>
      </w:r>
    </w:p>
    <w:p w:rsidR="009D6216" w:rsidRDefault="009D6216" w:rsidP="009D6216">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2.4. Срок исполнения административной процедуры составляет  не менее 10 рабочих дней со дня регистрации заявления о предоставлении муниципальной услуги. </w:t>
      </w:r>
    </w:p>
    <w:p w:rsidR="009D6216" w:rsidRDefault="009D6216" w:rsidP="009D6216">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9D6216" w:rsidRPr="00A42A08" w:rsidRDefault="00A42A08" w:rsidP="00A42A08">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3.</w:t>
      </w:r>
      <w:r w:rsidR="009D6216" w:rsidRPr="00A42A08">
        <w:rPr>
          <w:rFonts w:ascii="Times New Roman" w:eastAsia="Times New Roman" w:hAnsi="Times New Roman" w:cs="Calibri"/>
          <w:b/>
          <w:sz w:val="24"/>
          <w:szCs w:val="24"/>
          <w:lang w:eastAsia="ru-RU"/>
        </w:rPr>
        <w:t>Заключение и выдача заявителю договора социального найма жилого помещения</w:t>
      </w:r>
    </w:p>
    <w:p w:rsidR="009D6216" w:rsidRPr="0039123A" w:rsidRDefault="009D6216"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39123A" w:rsidRPr="0039123A" w:rsidRDefault="009D6216"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3.1. </w:t>
      </w:r>
      <w:r w:rsidR="0039123A" w:rsidRPr="0039123A">
        <w:rPr>
          <w:rFonts w:ascii="Times New Roman" w:eastAsia="Times New Roman" w:hAnsi="Times New Roman" w:cs="Calibri"/>
          <w:sz w:val="24"/>
          <w:szCs w:val="24"/>
          <w:lang w:eastAsia="ru-RU"/>
        </w:rPr>
        <w:t>После подписания сторонами договора о передаче в муниципальную собственность муниц</w:t>
      </w:r>
      <w:r w:rsidR="003F5041">
        <w:rPr>
          <w:rFonts w:ascii="Times New Roman" w:eastAsia="Times New Roman" w:hAnsi="Times New Roman" w:cs="Calibri"/>
          <w:sz w:val="24"/>
          <w:szCs w:val="24"/>
          <w:lang w:eastAsia="ru-RU"/>
        </w:rPr>
        <w:t>ипального образования «</w:t>
      </w:r>
      <w:proofErr w:type="spellStart"/>
      <w:r w:rsidR="003F5041">
        <w:rPr>
          <w:rFonts w:ascii="Times New Roman" w:eastAsia="Times New Roman" w:hAnsi="Times New Roman" w:cs="Calibri"/>
          <w:sz w:val="24"/>
          <w:szCs w:val="24"/>
          <w:lang w:eastAsia="ru-RU"/>
        </w:rPr>
        <w:t>Пяозерское</w:t>
      </w:r>
      <w:proofErr w:type="spellEnd"/>
      <w:r w:rsidR="0039123A" w:rsidRPr="0039123A">
        <w:rPr>
          <w:rFonts w:ascii="Times New Roman" w:eastAsia="Times New Roman" w:hAnsi="Times New Roman" w:cs="Calibri"/>
          <w:sz w:val="24"/>
          <w:szCs w:val="24"/>
          <w:lang w:eastAsia="ru-RU"/>
        </w:rPr>
        <w:t xml:space="preserve"> городское поселение» жилого помещения в связи с расторжением договора безвозмездной передачи жилого помещения в собственность в порядке приватизации с заявителем заключается договор социального найма жилого помещения.</w:t>
      </w:r>
    </w:p>
    <w:p w:rsid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В случае</w:t>
      </w:r>
      <w:proofErr w:type="gramStart"/>
      <w:r w:rsidR="003F5041">
        <w:rPr>
          <w:rFonts w:ascii="Times New Roman" w:eastAsia="Times New Roman" w:hAnsi="Times New Roman" w:cs="Calibri"/>
          <w:sz w:val="24"/>
          <w:szCs w:val="24"/>
          <w:lang w:eastAsia="ru-RU"/>
        </w:rPr>
        <w:t>,</w:t>
      </w:r>
      <w:proofErr w:type="gramEnd"/>
      <w:r w:rsidRPr="0039123A">
        <w:rPr>
          <w:rFonts w:ascii="Times New Roman" w:eastAsia="Times New Roman" w:hAnsi="Times New Roman" w:cs="Calibri"/>
          <w:sz w:val="24"/>
          <w:szCs w:val="24"/>
          <w:lang w:eastAsia="ru-RU"/>
        </w:rPr>
        <w:t xml:space="preserve"> если у заявителя была оформлена государственная регистрация права собственности на жилое помещение, оформляется государственная регистрация перехода права собственности к муниципальному образованию </w:t>
      </w:r>
      <w:r w:rsidR="003F5041">
        <w:rPr>
          <w:rFonts w:ascii="Times New Roman" w:eastAsia="Times New Roman" w:hAnsi="Times New Roman" w:cs="Calibri"/>
          <w:sz w:val="24"/>
          <w:szCs w:val="24"/>
          <w:lang w:eastAsia="ru-RU"/>
        </w:rPr>
        <w:t>«</w:t>
      </w:r>
      <w:proofErr w:type="spellStart"/>
      <w:r w:rsidR="003F5041">
        <w:rPr>
          <w:rFonts w:ascii="Times New Roman" w:eastAsia="Times New Roman" w:hAnsi="Times New Roman" w:cs="Calibri"/>
          <w:sz w:val="24"/>
          <w:szCs w:val="24"/>
          <w:lang w:eastAsia="ru-RU"/>
        </w:rPr>
        <w:t>Пяозерское</w:t>
      </w:r>
      <w:proofErr w:type="spellEnd"/>
      <w:r w:rsidRPr="0039123A">
        <w:rPr>
          <w:rFonts w:ascii="Times New Roman" w:eastAsia="Times New Roman" w:hAnsi="Times New Roman" w:cs="Calibri"/>
          <w:sz w:val="24"/>
          <w:szCs w:val="24"/>
          <w:lang w:eastAsia="ru-RU"/>
        </w:rPr>
        <w:t xml:space="preserve"> городское поселение» на жилое помещение в Управлении Федеральной службы государственной регистрации, кадастра и картографии по РК и договор социального найма жилого помещения заключается с заявителем после получения администрацией свидетельства о государственной регистрации права муниципальной собственности муниц</w:t>
      </w:r>
      <w:r w:rsidR="003F5041">
        <w:rPr>
          <w:rFonts w:ascii="Times New Roman" w:eastAsia="Times New Roman" w:hAnsi="Times New Roman" w:cs="Calibri"/>
          <w:sz w:val="24"/>
          <w:szCs w:val="24"/>
          <w:lang w:eastAsia="ru-RU"/>
        </w:rPr>
        <w:t>ипального образования «</w:t>
      </w:r>
      <w:proofErr w:type="spellStart"/>
      <w:r w:rsidR="003F5041">
        <w:rPr>
          <w:rFonts w:ascii="Times New Roman" w:eastAsia="Times New Roman" w:hAnsi="Times New Roman" w:cs="Calibri"/>
          <w:sz w:val="24"/>
          <w:szCs w:val="24"/>
          <w:lang w:eastAsia="ru-RU"/>
        </w:rPr>
        <w:t>Пяозерское</w:t>
      </w:r>
      <w:proofErr w:type="spellEnd"/>
      <w:r w:rsidRPr="0039123A">
        <w:rPr>
          <w:rFonts w:ascii="Times New Roman" w:eastAsia="Times New Roman" w:hAnsi="Times New Roman" w:cs="Calibri"/>
          <w:sz w:val="24"/>
          <w:szCs w:val="24"/>
          <w:lang w:eastAsia="ru-RU"/>
        </w:rPr>
        <w:t xml:space="preserve"> городское поселение».</w:t>
      </w:r>
    </w:p>
    <w:p w:rsidR="00A42A08" w:rsidRDefault="00A42A08"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Срок исполнения административной процедуры  составляет 3 рабочих дня.</w:t>
      </w:r>
    </w:p>
    <w:p w:rsidR="00A42A08" w:rsidRDefault="00A42A08"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 Не позднее чем через 3 рабочих дня со дня подписания договора социального найма жилого помещения специалист  администрации, предоставляющий муниципальную услугу, выдает на подпись заявителю договор социального найма жилого помещения.</w:t>
      </w:r>
    </w:p>
    <w:p w:rsidR="004168E2" w:rsidRDefault="004168E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4168E2" w:rsidRDefault="004168E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A42A08" w:rsidRDefault="00A42A08"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A42A08" w:rsidRDefault="00A42A08" w:rsidP="00A42A08">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lastRenderedPageBreak/>
        <w:t>4. Подготовка и выдача мотивированного отказа в предоставлении муниципальной услуги</w:t>
      </w:r>
    </w:p>
    <w:p w:rsidR="00A42A08" w:rsidRPr="00A42A08" w:rsidRDefault="00A42A08" w:rsidP="00A42A08">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39123A" w:rsidRDefault="003632CA"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4.1.</w:t>
      </w:r>
      <w:r w:rsidR="0039123A" w:rsidRPr="0039123A">
        <w:rPr>
          <w:rFonts w:ascii="Times New Roman" w:eastAsia="Times New Roman" w:hAnsi="Times New Roman" w:cs="Calibri"/>
          <w:sz w:val="24"/>
          <w:szCs w:val="24"/>
          <w:lang w:eastAsia="ru-RU"/>
        </w:rPr>
        <w:t xml:space="preserve">При выявлении оснований для отказа в предоставлении муниципальной услуги заявителю направляется уведомление с разъяснением причин отказа в предоставлении муниципальной </w:t>
      </w:r>
      <w:r w:rsidR="0039123A" w:rsidRPr="00706EE4">
        <w:rPr>
          <w:rFonts w:ascii="Times New Roman" w:eastAsia="Times New Roman" w:hAnsi="Times New Roman" w:cs="Calibri"/>
          <w:sz w:val="24"/>
          <w:szCs w:val="24"/>
          <w:lang w:eastAsia="ru-RU"/>
        </w:rPr>
        <w:t>услуги.</w:t>
      </w:r>
      <w:bookmarkStart w:id="10" w:name="Par194"/>
      <w:bookmarkEnd w:id="10"/>
    </w:p>
    <w:p w:rsidR="003632CA" w:rsidRDefault="003632CA"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4.2.Решение об отказе в предоставлении муниципальной услуги может быть обжаловано заявителем в судебном порядке.</w:t>
      </w:r>
    </w:p>
    <w:p w:rsidR="003632CA" w:rsidRDefault="003632CA" w:rsidP="003632C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4.3.Срок выполнения административной процедуры составляет 1 рабочий день.</w:t>
      </w:r>
    </w:p>
    <w:p w:rsidR="003632CA" w:rsidRDefault="003632CA" w:rsidP="003632C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4.4.Решение об отказе выдается или направляется заявителю не позднее чем через 3 рабочих дня со дня принятия такого решения.</w:t>
      </w:r>
    </w:p>
    <w:p w:rsidR="003632CA" w:rsidRDefault="003632CA" w:rsidP="003632C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706EE4" w:rsidRPr="00706EE4" w:rsidRDefault="00706EE4"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706EE4" w:rsidRDefault="00D03607" w:rsidP="00706EE4">
      <w:pPr>
        <w:spacing w:after="0" w:line="240" w:lineRule="auto"/>
        <w:jc w:val="both"/>
        <w:rPr>
          <w:rFonts w:ascii="Times New Roman" w:hAnsi="Times New Roman" w:cs="Times New Roman"/>
          <w:b/>
          <w:sz w:val="24"/>
          <w:szCs w:val="24"/>
          <w:lang w:eastAsia="ru-RU"/>
        </w:rPr>
      </w:pPr>
      <w:r w:rsidRPr="00706EE4">
        <w:rPr>
          <w:rFonts w:ascii="Times New Roman" w:hAnsi="Times New Roman" w:cs="Times New Roman"/>
          <w:b/>
          <w:sz w:val="24"/>
          <w:szCs w:val="24"/>
          <w:lang w:eastAsia="ru-RU"/>
        </w:rPr>
        <w:t xml:space="preserve">4. Форма </w:t>
      </w:r>
      <w:proofErr w:type="gramStart"/>
      <w:r w:rsidRPr="00706EE4">
        <w:rPr>
          <w:rFonts w:ascii="Times New Roman" w:hAnsi="Times New Roman" w:cs="Times New Roman"/>
          <w:b/>
          <w:sz w:val="24"/>
          <w:szCs w:val="24"/>
          <w:lang w:eastAsia="ru-RU"/>
        </w:rPr>
        <w:t>контроля за</w:t>
      </w:r>
      <w:proofErr w:type="gramEnd"/>
      <w:r w:rsidRPr="00706EE4">
        <w:rPr>
          <w:rFonts w:ascii="Times New Roman" w:hAnsi="Times New Roman" w:cs="Times New Roman"/>
          <w:b/>
          <w:sz w:val="24"/>
          <w:szCs w:val="24"/>
          <w:lang w:eastAsia="ru-RU"/>
        </w:rPr>
        <w:t xml:space="preserve"> </w:t>
      </w:r>
      <w:r w:rsidR="00706EE4">
        <w:rPr>
          <w:rFonts w:ascii="Times New Roman" w:hAnsi="Times New Roman" w:cs="Times New Roman"/>
          <w:b/>
          <w:sz w:val="24"/>
          <w:szCs w:val="24"/>
          <w:lang w:eastAsia="ru-RU"/>
        </w:rPr>
        <w:t xml:space="preserve">предоставлением </w:t>
      </w:r>
      <w:r w:rsidRPr="00706EE4">
        <w:rPr>
          <w:rFonts w:ascii="Times New Roman" w:hAnsi="Times New Roman" w:cs="Times New Roman"/>
          <w:b/>
          <w:sz w:val="24"/>
          <w:szCs w:val="24"/>
          <w:lang w:eastAsia="ru-RU"/>
        </w:rPr>
        <w:t>муниципальной услуги</w:t>
      </w:r>
    </w:p>
    <w:p w:rsidR="00706EE4" w:rsidRDefault="00706EE4" w:rsidP="00706EE4">
      <w:pPr>
        <w:spacing w:after="0" w:line="240" w:lineRule="auto"/>
        <w:jc w:val="both"/>
        <w:rPr>
          <w:rFonts w:ascii="Times New Roman" w:hAnsi="Times New Roman" w:cs="Times New Roman"/>
          <w:b/>
          <w:sz w:val="24"/>
          <w:szCs w:val="24"/>
          <w:lang w:eastAsia="ru-RU"/>
        </w:rPr>
      </w:pPr>
    </w:p>
    <w:p w:rsidR="00706EE4" w:rsidRPr="00706EE4" w:rsidRDefault="00706EE4" w:rsidP="00706EE4">
      <w:pPr>
        <w:spacing w:after="0" w:line="240" w:lineRule="auto"/>
        <w:jc w:val="both"/>
        <w:rPr>
          <w:rFonts w:ascii="Times New Roman" w:hAnsi="Times New Roman" w:cs="Times New Roman"/>
          <w:b/>
          <w:sz w:val="24"/>
          <w:szCs w:val="24"/>
        </w:rPr>
      </w:pPr>
      <w:r w:rsidRPr="00706EE4">
        <w:rPr>
          <w:rFonts w:ascii="Times New Roman" w:hAnsi="Times New Roman" w:cs="Times New Roman"/>
          <w:b/>
          <w:sz w:val="24"/>
          <w:szCs w:val="24"/>
        </w:rPr>
        <w:t xml:space="preserve">1. Порядок осуществления текущего </w:t>
      </w:r>
      <w:proofErr w:type="gramStart"/>
      <w:r w:rsidRPr="00706EE4">
        <w:rPr>
          <w:rFonts w:ascii="Times New Roman" w:hAnsi="Times New Roman" w:cs="Times New Roman"/>
          <w:b/>
          <w:sz w:val="24"/>
          <w:szCs w:val="24"/>
        </w:rPr>
        <w:t>контроля за</w:t>
      </w:r>
      <w:proofErr w:type="gramEnd"/>
      <w:r w:rsidRPr="00706EE4">
        <w:rPr>
          <w:rFonts w:ascii="Times New Roman" w:hAnsi="Times New Roman" w:cs="Times New Roman"/>
          <w:b/>
          <w:sz w:val="24"/>
          <w:szCs w:val="24"/>
        </w:rPr>
        <w:t xml:space="preserve"> исполнением административного регламента</w:t>
      </w:r>
    </w:p>
    <w:p w:rsidR="00706EE4" w:rsidRPr="00706EE4" w:rsidRDefault="00706EE4" w:rsidP="00706EE4">
      <w:pPr>
        <w:spacing w:after="0" w:line="240" w:lineRule="auto"/>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bCs/>
          <w:sz w:val="24"/>
          <w:szCs w:val="24"/>
        </w:rPr>
        <w:t xml:space="preserve">          Текущий </w:t>
      </w:r>
      <w:proofErr w:type="gramStart"/>
      <w:r w:rsidRPr="00706EE4">
        <w:rPr>
          <w:rFonts w:ascii="Times New Roman" w:hAnsi="Times New Roman" w:cs="Times New Roman"/>
          <w:bCs/>
          <w:sz w:val="24"/>
          <w:szCs w:val="24"/>
        </w:rPr>
        <w:t>контроль за</w:t>
      </w:r>
      <w:proofErr w:type="gramEnd"/>
      <w:r w:rsidRPr="00706EE4">
        <w:rPr>
          <w:rFonts w:ascii="Times New Roman" w:hAnsi="Times New Roman" w:cs="Times New Roman"/>
          <w:bCs/>
          <w:sz w:val="24"/>
          <w:szCs w:val="24"/>
        </w:rPr>
        <w:t xml:space="preserve"> соблюдением последовательности действий специалистов администрации, определенных административными процедурами по предоставлению муниципальной услуги, проверок исполнения специалистами положений Административного регламента, иных нормативных правовых актов Российской Федерации и Республики Карелия, правовых актов </w:t>
      </w:r>
      <w:proofErr w:type="spellStart"/>
      <w:r w:rsidRPr="00706EE4">
        <w:rPr>
          <w:rFonts w:ascii="Times New Roman" w:hAnsi="Times New Roman" w:cs="Times New Roman"/>
          <w:sz w:val="24"/>
          <w:szCs w:val="24"/>
        </w:rPr>
        <w:t>Пяозерского</w:t>
      </w:r>
      <w:proofErr w:type="spellEnd"/>
      <w:r w:rsidRPr="00706EE4">
        <w:rPr>
          <w:rFonts w:ascii="Times New Roman" w:hAnsi="Times New Roman" w:cs="Times New Roman"/>
          <w:sz w:val="24"/>
          <w:szCs w:val="24"/>
        </w:rPr>
        <w:t xml:space="preserve"> городского </w:t>
      </w:r>
      <w:r w:rsidRPr="00706EE4">
        <w:rPr>
          <w:rFonts w:ascii="Times New Roman" w:hAnsi="Times New Roman" w:cs="Times New Roman"/>
          <w:bCs/>
          <w:sz w:val="24"/>
          <w:szCs w:val="24"/>
        </w:rPr>
        <w:t>поселения, регламентирующих порядок предоставления муници</w:t>
      </w:r>
      <w:r>
        <w:rPr>
          <w:rFonts w:ascii="Times New Roman" w:hAnsi="Times New Roman" w:cs="Times New Roman"/>
          <w:bCs/>
          <w:sz w:val="24"/>
          <w:szCs w:val="24"/>
        </w:rPr>
        <w:t>пальной услуги, осуществляется Г</w:t>
      </w:r>
      <w:r w:rsidRPr="00706EE4">
        <w:rPr>
          <w:rFonts w:ascii="Times New Roman" w:hAnsi="Times New Roman" w:cs="Times New Roman"/>
          <w:bCs/>
          <w:sz w:val="24"/>
          <w:szCs w:val="24"/>
        </w:rPr>
        <w:t xml:space="preserve">лавой </w:t>
      </w:r>
      <w:proofErr w:type="spellStart"/>
      <w:r>
        <w:rPr>
          <w:rFonts w:ascii="Times New Roman" w:hAnsi="Times New Roman" w:cs="Times New Roman"/>
          <w:bCs/>
          <w:sz w:val="24"/>
          <w:szCs w:val="24"/>
        </w:rPr>
        <w:t>Пяозерского</w:t>
      </w:r>
      <w:proofErr w:type="spellEnd"/>
      <w:r>
        <w:rPr>
          <w:rFonts w:ascii="Times New Roman" w:hAnsi="Times New Roman" w:cs="Times New Roman"/>
          <w:bCs/>
          <w:sz w:val="24"/>
          <w:szCs w:val="24"/>
        </w:rPr>
        <w:t xml:space="preserve"> городского поселения</w:t>
      </w:r>
      <w:r w:rsidRPr="00706EE4">
        <w:rPr>
          <w:rFonts w:ascii="Times New Roman" w:hAnsi="Times New Roman" w:cs="Times New Roman"/>
          <w:bCs/>
          <w:sz w:val="24"/>
          <w:szCs w:val="24"/>
        </w:rPr>
        <w:t>.</w:t>
      </w: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bCs/>
          <w:sz w:val="24"/>
          <w:szCs w:val="24"/>
        </w:rPr>
        <w:t xml:space="preserve">          Текущий контроль осуществляется постоянно.</w:t>
      </w: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sz w:val="24"/>
          <w:szCs w:val="24"/>
        </w:rPr>
        <w:t xml:space="preserve">          </w:t>
      </w:r>
      <w:r w:rsidRPr="00706EE4">
        <w:rPr>
          <w:rFonts w:ascii="Times New Roman" w:hAnsi="Times New Roman" w:cs="Times New Roman"/>
          <w:bCs/>
          <w:sz w:val="24"/>
          <w:szCs w:val="24"/>
        </w:rPr>
        <w:t>Для текущего контроля используются устная и письменная информация специалистов администрации, осуществляющих выполнение административных действий, входящих в состав административных процедур, книги учета соответствующих документов и др.</w:t>
      </w:r>
    </w:p>
    <w:p w:rsidR="00706EE4" w:rsidRPr="00706EE4" w:rsidRDefault="00706EE4" w:rsidP="00706EE4">
      <w:pPr>
        <w:spacing w:after="0" w:line="240" w:lineRule="auto"/>
        <w:jc w:val="both"/>
        <w:rPr>
          <w:rFonts w:ascii="Times New Roman" w:hAnsi="Times New Roman" w:cs="Times New Roman"/>
          <w:sz w:val="24"/>
          <w:szCs w:val="24"/>
        </w:rPr>
      </w:pPr>
      <w:r w:rsidRPr="00706EE4">
        <w:rPr>
          <w:rFonts w:ascii="Times New Roman" w:hAnsi="Times New Roman" w:cs="Times New Roman"/>
          <w:sz w:val="24"/>
          <w:szCs w:val="24"/>
        </w:rPr>
        <w:t>В случае выявления нарушений соблюдения положений настоящего Регламента, виновные должностные лица несут ответственность в порядке, установленном</w:t>
      </w:r>
      <w:r w:rsidRPr="00706EE4">
        <w:rPr>
          <w:rFonts w:ascii="Times New Roman" w:hAnsi="Times New Roman" w:cs="Times New Roman"/>
          <w:sz w:val="24"/>
          <w:szCs w:val="24"/>
          <w:lang w:val="de-LI"/>
        </w:rPr>
        <w:t xml:space="preserve"> </w:t>
      </w:r>
      <w:r w:rsidRPr="00706EE4">
        <w:rPr>
          <w:rFonts w:ascii="Times New Roman" w:hAnsi="Times New Roman" w:cs="Times New Roman"/>
          <w:sz w:val="24"/>
          <w:szCs w:val="24"/>
        </w:rPr>
        <w:t>законодательством Российской Федерации.</w:t>
      </w:r>
    </w:p>
    <w:p w:rsidR="00706EE4" w:rsidRPr="00706EE4" w:rsidRDefault="00706EE4" w:rsidP="00706EE4">
      <w:pPr>
        <w:spacing w:after="0" w:line="240" w:lineRule="auto"/>
        <w:jc w:val="both"/>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sz w:val="24"/>
          <w:szCs w:val="24"/>
        </w:rPr>
      </w:pPr>
    </w:p>
    <w:p w:rsidR="00706EE4" w:rsidRPr="00706EE4" w:rsidRDefault="00706EE4" w:rsidP="00706EE4">
      <w:pPr>
        <w:spacing w:after="0" w:line="240" w:lineRule="auto"/>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b/>
          <w:bCs/>
          <w:sz w:val="24"/>
          <w:szCs w:val="24"/>
        </w:rPr>
      </w:pPr>
      <w:r w:rsidRPr="00706EE4">
        <w:rPr>
          <w:rFonts w:ascii="Times New Roman" w:hAnsi="Times New Roman" w:cs="Times New Roman"/>
          <w:b/>
          <w:bCs/>
          <w:sz w:val="24"/>
          <w:szCs w:val="24"/>
        </w:rPr>
        <w:t>2.Порядок осуществления проверок полноты и качества предоставления муниципальной услуги</w:t>
      </w:r>
    </w:p>
    <w:p w:rsidR="00706EE4" w:rsidRPr="00706EE4" w:rsidRDefault="00706EE4" w:rsidP="00706EE4">
      <w:pPr>
        <w:spacing w:after="0" w:line="240" w:lineRule="auto"/>
        <w:rPr>
          <w:rFonts w:ascii="Times New Roman" w:hAnsi="Times New Roman" w:cs="Times New Roman"/>
          <w:bCs/>
          <w:sz w:val="24"/>
          <w:szCs w:val="24"/>
        </w:rPr>
      </w:pPr>
      <w:r w:rsidRPr="00706EE4">
        <w:rPr>
          <w:rFonts w:ascii="Times New Roman" w:hAnsi="Times New Roman" w:cs="Times New Roman"/>
          <w:bCs/>
          <w:sz w:val="24"/>
          <w:szCs w:val="24"/>
        </w:rPr>
        <w:t xml:space="preserve">       2.1. Проверки полноты и качества предоставления муниципальной услуги осуществляются в случае поступления жалобы  на  действия    (бездействие) и решения должностных лиц.</w:t>
      </w:r>
      <w:r w:rsidRPr="00706EE4">
        <w:rPr>
          <w:rFonts w:ascii="Times New Roman" w:hAnsi="Times New Roman" w:cs="Times New Roman"/>
          <w:bCs/>
          <w:sz w:val="24"/>
          <w:szCs w:val="24"/>
        </w:rPr>
        <w:br/>
        <w:t xml:space="preserve">       2.2. Муниципальные    служащие  администрации </w:t>
      </w:r>
      <w:proofErr w:type="spellStart"/>
      <w:r w:rsidRPr="00706EE4">
        <w:rPr>
          <w:rFonts w:ascii="Times New Roman" w:hAnsi="Times New Roman" w:cs="Times New Roman"/>
          <w:sz w:val="24"/>
          <w:szCs w:val="24"/>
        </w:rPr>
        <w:t>Пяозерского</w:t>
      </w:r>
      <w:proofErr w:type="spellEnd"/>
      <w:r w:rsidRPr="00706EE4">
        <w:rPr>
          <w:rFonts w:ascii="Times New Roman" w:hAnsi="Times New Roman" w:cs="Times New Roman"/>
          <w:sz w:val="24"/>
          <w:szCs w:val="24"/>
        </w:rPr>
        <w:t xml:space="preserve"> городского </w:t>
      </w:r>
      <w:r w:rsidRPr="00706EE4">
        <w:rPr>
          <w:rFonts w:ascii="Times New Roman" w:hAnsi="Times New Roman" w:cs="Times New Roman"/>
          <w:bCs/>
          <w:sz w:val="24"/>
          <w:szCs w:val="24"/>
        </w:rPr>
        <w:t xml:space="preserve">поселения,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w:t>
      </w:r>
    </w:p>
    <w:p w:rsidR="00EC71EE" w:rsidRPr="007A1EB4" w:rsidRDefault="00706EE4" w:rsidP="007A1EB4">
      <w:pPr>
        <w:spacing w:after="0" w:line="240" w:lineRule="auto"/>
        <w:rPr>
          <w:rFonts w:ascii="Times New Roman" w:hAnsi="Times New Roman" w:cs="Times New Roman"/>
          <w:bCs/>
          <w:sz w:val="24"/>
          <w:szCs w:val="24"/>
        </w:rPr>
      </w:pPr>
      <w:r w:rsidRPr="00706EE4">
        <w:rPr>
          <w:rFonts w:ascii="Times New Roman" w:hAnsi="Times New Roman" w:cs="Times New Roman"/>
          <w:bCs/>
          <w:sz w:val="24"/>
          <w:szCs w:val="24"/>
        </w:rPr>
        <w:t>а   также    несут     административную ответственность    в    порядке,     установленном     федеральными    законами.</w:t>
      </w:r>
    </w:p>
    <w:p w:rsidR="00EC71EE" w:rsidRPr="00EC71EE" w:rsidRDefault="007A1EB4" w:rsidP="007A1EB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2.3. </w:t>
      </w:r>
      <w:r w:rsidR="00EC71EE" w:rsidRPr="00EC71EE">
        <w:rPr>
          <w:rFonts w:ascii="Times New Roman" w:eastAsia="Calibri" w:hAnsi="Times New Roman" w:cs="Times New Roman"/>
          <w:sz w:val="24"/>
          <w:szCs w:val="24"/>
        </w:rPr>
        <w:t>Порядок и периодичность проведения плановых проверок</w:t>
      </w:r>
      <w:r w:rsidR="00D03607">
        <w:rPr>
          <w:rFonts w:ascii="Times New Roman" w:eastAsia="Calibri" w:hAnsi="Times New Roman" w:cs="Times New Roman"/>
          <w:sz w:val="24"/>
          <w:szCs w:val="24"/>
        </w:rPr>
        <w:t xml:space="preserve"> выполнения специалистами </w:t>
      </w:r>
      <w:r w:rsidR="00EC71EE" w:rsidRPr="00EC71EE">
        <w:rPr>
          <w:rFonts w:ascii="Times New Roman" w:eastAsia="Calibri" w:hAnsi="Times New Roman" w:cs="Times New Roman"/>
          <w:sz w:val="24"/>
          <w:szCs w:val="24"/>
        </w:rPr>
        <w:t xml:space="preserve"> положений Регламента и иных нормативных правовых актов, устанавливающих требования к предоставлению муниципальной услуги, осуществляются в соо</w:t>
      </w:r>
      <w:r w:rsidR="00D03607">
        <w:rPr>
          <w:rFonts w:ascii="Times New Roman" w:eastAsia="Calibri" w:hAnsi="Times New Roman" w:cs="Times New Roman"/>
          <w:sz w:val="24"/>
          <w:szCs w:val="24"/>
        </w:rPr>
        <w:t xml:space="preserve">тветствии с планом работы </w:t>
      </w:r>
      <w:r w:rsidR="00EC71EE" w:rsidRPr="00EC71EE">
        <w:rPr>
          <w:rFonts w:ascii="Times New Roman" w:eastAsia="Calibri" w:hAnsi="Times New Roman" w:cs="Times New Roman"/>
          <w:sz w:val="24"/>
          <w:szCs w:val="24"/>
        </w:rPr>
        <w:t xml:space="preserve"> на текущий год.</w:t>
      </w:r>
    </w:p>
    <w:p w:rsidR="00EC71EE" w:rsidRPr="00EC71EE" w:rsidRDefault="007A1EB4" w:rsidP="007A1EB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2.4.</w:t>
      </w:r>
      <w:r w:rsidR="00EC71EE" w:rsidRPr="00EC71EE">
        <w:rPr>
          <w:rFonts w:ascii="Times New Roman" w:eastAsia="Calibri" w:hAnsi="Times New Roman" w:cs="Times New Roman"/>
          <w:sz w:val="24"/>
          <w:szCs w:val="24"/>
        </w:rPr>
        <w:t>Решение об осуществлении плановых и внеплановых проверок полноты и качества предоставления муниципальной</w:t>
      </w:r>
      <w:r w:rsidR="00D03607">
        <w:rPr>
          <w:rFonts w:ascii="Times New Roman" w:eastAsia="Calibri" w:hAnsi="Times New Roman" w:cs="Times New Roman"/>
          <w:sz w:val="24"/>
          <w:szCs w:val="24"/>
        </w:rPr>
        <w:t xml:space="preserve"> услуги принимает Глава </w:t>
      </w:r>
      <w:proofErr w:type="spellStart"/>
      <w:r w:rsidR="00D03607">
        <w:rPr>
          <w:rFonts w:ascii="Times New Roman" w:eastAsia="Calibri" w:hAnsi="Times New Roman" w:cs="Times New Roman"/>
          <w:sz w:val="24"/>
          <w:szCs w:val="24"/>
        </w:rPr>
        <w:t>Пяозерского</w:t>
      </w:r>
      <w:proofErr w:type="spellEnd"/>
      <w:r w:rsidR="00D03607">
        <w:rPr>
          <w:rFonts w:ascii="Times New Roman" w:eastAsia="Calibri" w:hAnsi="Times New Roman" w:cs="Times New Roman"/>
          <w:sz w:val="24"/>
          <w:szCs w:val="24"/>
        </w:rPr>
        <w:t xml:space="preserve"> городского поселения</w:t>
      </w:r>
      <w:r w:rsidR="00EC71EE" w:rsidRPr="00EC71EE">
        <w:rPr>
          <w:rFonts w:ascii="Times New Roman" w:eastAsia="Calibri" w:hAnsi="Times New Roman" w:cs="Times New Roman"/>
          <w:sz w:val="24"/>
          <w:szCs w:val="24"/>
        </w:rPr>
        <w:t>.</w:t>
      </w:r>
    </w:p>
    <w:p w:rsidR="00EC71EE" w:rsidRPr="00EC71EE" w:rsidRDefault="00EC71EE" w:rsidP="00EC71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71EE">
        <w:rPr>
          <w:rFonts w:ascii="Times New Roman" w:eastAsia="Calibri" w:hAnsi="Times New Roman" w:cs="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EC71EE" w:rsidRDefault="00EC71EE" w:rsidP="00D03607">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71EE">
        <w:rPr>
          <w:rFonts w:ascii="Times New Roman" w:eastAsia="Calibri" w:hAnsi="Times New Roman" w:cs="Times New Roman"/>
          <w:sz w:val="24"/>
          <w:szCs w:val="24"/>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1EB4" w:rsidRDefault="007A1EB4" w:rsidP="00D0360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1EB4" w:rsidRPr="00EC71EE" w:rsidRDefault="007A1EB4" w:rsidP="00D0360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1EB4" w:rsidRDefault="007A1EB4" w:rsidP="0039123A">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39123A" w:rsidRPr="0050771F" w:rsidRDefault="0039123A" w:rsidP="0050771F">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50771F">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0771F" w:rsidRPr="0050771F" w:rsidRDefault="0050771F" w:rsidP="0050771F">
      <w:pPr>
        <w:spacing w:line="240" w:lineRule="auto"/>
        <w:jc w:val="both"/>
        <w:rPr>
          <w:rFonts w:ascii="Times New Roman" w:hAnsi="Times New Roman" w:cs="Times New Roman"/>
          <w:b/>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1. Право на обжалование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специалистов администрации в ходе предоставления муниципальной услуги</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далее - досудебное (внесудебное) обжалование.</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Досудебный (внесудебный) порядок обжалования не исключает возможность обжалования    решений    и    действий    (бездействия),     принятых    (осуществляемых) должностными лицами, муниципальными служащими администрации в ходе предоставления муниципальной услуги, в судебном порядке. Досудебный (внесудебный) порядок обжалования не является для заявителей обязательным. </w:t>
      </w:r>
    </w:p>
    <w:p w:rsidR="0050771F" w:rsidRPr="0050771F" w:rsidRDefault="0050771F" w:rsidP="0050771F">
      <w:pPr>
        <w:spacing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Заявитель может направить обращение (жалобу) на имя Главы</w:t>
      </w:r>
      <w:r w:rsidRPr="0050771F">
        <w:rPr>
          <w:rFonts w:ascii="Times New Roman" w:hAnsi="Times New Roman" w:cs="Times New Roman"/>
          <w:bCs/>
          <w:sz w:val="24"/>
          <w:szCs w:val="24"/>
        </w:rPr>
        <w:t xml:space="preserve">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w:t>
      </w:r>
    </w:p>
    <w:p w:rsidR="0050771F" w:rsidRPr="0050771F" w:rsidRDefault="0050771F" w:rsidP="0050771F">
      <w:pPr>
        <w:spacing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2. Предмет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Предметом досудебного (внесудебного) обжалования являются: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незаконные, необоснованные действия должностных лиц, муниципальных служащих</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администрации</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ответственных за  предоставление муниципальной услуги,</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истребование документов для предоставления муниципальной услуги, не предусмотренных действующим законодательством, нормативными правовыми актами и настоящим административным регламентом,</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нарушение сроков рассмотрения заявления о предоставлении муниципальной услуги.</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Основанием для начала процедуры досудебного (внесудебного) обжалования являются письменные (в том числе в электронной форме) обращения (жалобы) заявителей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4. Порядок рассмотрения обращений (жалобы)</w:t>
      </w:r>
    </w:p>
    <w:p w:rsidR="0050771F" w:rsidRPr="0050771F" w:rsidRDefault="0050771F" w:rsidP="0050771F">
      <w:pPr>
        <w:spacing w:after="0" w:line="240" w:lineRule="auto"/>
        <w:jc w:val="both"/>
        <w:rPr>
          <w:rFonts w:ascii="Times New Roman" w:hAnsi="Times New Roman" w:cs="Times New Roman"/>
          <w:b/>
          <w:sz w:val="24"/>
          <w:szCs w:val="24"/>
        </w:rPr>
      </w:pPr>
    </w:p>
    <w:p w:rsid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Обращения (жалобы), поступившие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 подлежат рассмотрению в порядке, установленном действующим законодательством Российской Федерации. </w:t>
      </w:r>
    </w:p>
    <w:p w:rsidR="004168E2" w:rsidRDefault="004168E2" w:rsidP="0050771F">
      <w:pPr>
        <w:spacing w:after="0" w:line="240" w:lineRule="auto"/>
        <w:jc w:val="both"/>
        <w:rPr>
          <w:rFonts w:ascii="Times New Roman" w:hAnsi="Times New Roman" w:cs="Times New Roman"/>
          <w:sz w:val="24"/>
          <w:szCs w:val="24"/>
        </w:rPr>
      </w:pPr>
    </w:p>
    <w:p w:rsidR="004168E2" w:rsidRPr="0050771F" w:rsidRDefault="004168E2" w:rsidP="0050771F">
      <w:pPr>
        <w:spacing w:after="0" w:line="240" w:lineRule="auto"/>
        <w:jc w:val="both"/>
        <w:rPr>
          <w:rFonts w:ascii="Times New Roman" w:hAnsi="Times New Roman" w:cs="Times New Roman"/>
          <w:i/>
          <w:sz w:val="24"/>
          <w:szCs w:val="24"/>
        </w:rPr>
      </w:pP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lastRenderedPageBreak/>
        <w:t>5. Требования к содержанию обращения (жалобы)</w:t>
      </w:r>
    </w:p>
    <w:p w:rsidR="0050771F" w:rsidRPr="0050771F" w:rsidRDefault="0050771F" w:rsidP="0050771F">
      <w:pPr>
        <w:spacing w:after="0" w:line="240" w:lineRule="auto"/>
        <w:jc w:val="both"/>
        <w:rPr>
          <w:rFonts w:ascii="Times New Roman" w:hAnsi="Times New Roman" w:cs="Times New Roman"/>
          <w:b/>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В письменном обращении (жалобе) заявителем в обязательном порядке указываются: </w:t>
      </w:r>
    </w:p>
    <w:p w:rsidR="0050771F" w:rsidRPr="0050771F" w:rsidRDefault="0050771F" w:rsidP="0050771F">
      <w:pPr>
        <w:spacing w:after="0" w:line="240" w:lineRule="auto"/>
        <w:jc w:val="both"/>
        <w:rPr>
          <w:rFonts w:ascii="Times New Roman" w:hAnsi="Times New Roman" w:cs="Times New Roman"/>
          <w:sz w:val="24"/>
          <w:szCs w:val="24"/>
        </w:rPr>
      </w:pPr>
      <w:proofErr w:type="gramStart"/>
      <w:r w:rsidRPr="0050771F">
        <w:rPr>
          <w:rFonts w:ascii="Times New Roman" w:hAnsi="Times New Roman" w:cs="Times New Roman"/>
          <w:sz w:val="24"/>
          <w:szCs w:val="24"/>
        </w:rPr>
        <w:t xml:space="preserve">должность, фамилия, имя, отчество, ответственного за предоставление муниципальной услуги, либо должность, фамилия, имя, отчество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w:t>
      </w:r>
      <w:proofErr w:type="gramEnd"/>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фамилия, имя, отчество заявителя, составляющего обращение (жалобу);</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почтовый адрес 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текст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личная подпись заявителя и дата составления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6. Основания для отказа в рассмотрении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Основаниями для отказа в рассмотрении поступившего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обращения (жалобы) являются: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-отсутствие указания на фамилию, имя, отчество и почтовый адрес гражданина, направившего обращение (жалобу), по которому должен быть направлен ответ; </w:t>
      </w:r>
    </w:p>
    <w:p w:rsidR="0050771F" w:rsidRPr="0050771F" w:rsidRDefault="0050771F" w:rsidP="0050771F">
      <w:pPr>
        <w:spacing w:after="0" w:line="240" w:lineRule="auto"/>
        <w:jc w:val="both"/>
        <w:rPr>
          <w:rFonts w:ascii="Times New Roman" w:hAnsi="Times New Roman" w:cs="Times New Roman"/>
          <w:iCs/>
          <w:sz w:val="24"/>
          <w:szCs w:val="24"/>
        </w:rPr>
      </w:pPr>
      <w:r w:rsidRPr="0050771F">
        <w:rPr>
          <w:rFonts w:ascii="Times New Roman" w:hAnsi="Times New Roman" w:cs="Times New Roman"/>
          <w:sz w:val="24"/>
          <w:szCs w:val="24"/>
        </w:rPr>
        <w:t xml:space="preserve">-если в указанном обращении (жалобе) содержатся сведения о готовившемся, совершаемом или совершенном противоправном деянии, а также о лице, его готовившем или совершившем, обращение (жалоба) подлежит направлению </w:t>
      </w:r>
      <w:r w:rsidRPr="0050771F">
        <w:rPr>
          <w:rFonts w:ascii="Times New Roman" w:hAnsi="Times New Roman" w:cs="Times New Roman"/>
          <w:iCs/>
          <w:sz w:val="24"/>
          <w:szCs w:val="24"/>
        </w:rPr>
        <w:t>в государственный орган в соответствии с его компетенцией;</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обращение (жалоба) содержит нецензурные либо оскорбительные выражения, угрозы жизни, здоровью и имуществу должностного лица, муниципального служащего</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 xml:space="preserve">администрации, а также членам его семьи;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w:t>
      </w: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7. Право на получение информации о рассмотрении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Заявители имеют право на получение информации и документов, необходимых для обоснования и рассмотрения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Муниципальные служащие</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 xml:space="preserve">администрации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При этом документы, ранее поданные заявителями в администрацию, и (или) иные организации, участвующие в предоставлении муниципальной услуги, выдаются по их просьбе в виде копии.</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8. Срок рассмотрения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w:t>
      </w:r>
      <w:proofErr w:type="gramStart"/>
      <w:r w:rsidRPr="0050771F">
        <w:rPr>
          <w:rFonts w:ascii="Times New Roman" w:hAnsi="Times New Roman" w:cs="Times New Roman"/>
          <w:sz w:val="24"/>
          <w:szCs w:val="24"/>
        </w:rPr>
        <w:t>Срок рассмотрения письменного обращения (жалобы), поступившего в установленном порядке (в том числе в электронной форме), не должен превышать 15 рабочих дней со дня регистрации обращения,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0771F">
        <w:rPr>
          <w:rFonts w:ascii="Times New Roman" w:hAnsi="Times New Roman" w:cs="Times New Roman"/>
          <w:sz w:val="24"/>
          <w:szCs w:val="24"/>
        </w:rPr>
        <w:t xml:space="preserve"> со дня его регистрации.</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 xml:space="preserve">9. </w:t>
      </w:r>
      <w:r w:rsidRPr="0050771F">
        <w:rPr>
          <w:rFonts w:ascii="Times New Roman" w:hAnsi="Times New Roman" w:cs="Times New Roman"/>
          <w:b/>
          <w:color w:val="000000"/>
          <w:sz w:val="24"/>
          <w:szCs w:val="24"/>
        </w:rPr>
        <w:t xml:space="preserve">Результат досудебного (внесудебного) </w:t>
      </w:r>
      <w:r w:rsidRPr="0050771F">
        <w:rPr>
          <w:rFonts w:ascii="Times New Roman" w:hAnsi="Times New Roman" w:cs="Times New Roman"/>
          <w:b/>
          <w:sz w:val="24"/>
          <w:szCs w:val="24"/>
        </w:rPr>
        <w:t>обжалования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Результатом досудебного (внесудебного) обжалования решений и действий (бездействия) администрации, должностных лиц, муниципальных служащих, ответственных за предоставление муниципальной услуги  является:</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1)признание обращения (жалобы) </w:t>
      </w:r>
      <w:proofErr w:type="gramStart"/>
      <w:r w:rsidRPr="0050771F">
        <w:rPr>
          <w:rFonts w:ascii="Times New Roman" w:hAnsi="Times New Roman" w:cs="Times New Roman"/>
          <w:sz w:val="24"/>
          <w:szCs w:val="24"/>
        </w:rPr>
        <w:t>обоснованным</w:t>
      </w:r>
      <w:proofErr w:type="gramEnd"/>
      <w:r w:rsidRPr="0050771F">
        <w:rPr>
          <w:rFonts w:ascii="Times New Roman" w:hAnsi="Times New Roman" w:cs="Times New Roman"/>
          <w:sz w:val="24"/>
          <w:szCs w:val="24"/>
        </w:rPr>
        <w:t>. В этом случае заявитель информируется о результате рассмотрения обращения (жалобы). Администрация обязана устранить выявленные нарушения по факту предоставления муниципальной услуги. Должностное лицо, муниципальный служащий, ответственное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2) признание обращения (жалобы) </w:t>
      </w:r>
      <w:proofErr w:type="gramStart"/>
      <w:r w:rsidRPr="0050771F">
        <w:rPr>
          <w:rFonts w:ascii="Times New Roman" w:hAnsi="Times New Roman" w:cs="Times New Roman"/>
          <w:sz w:val="24"/>
          <w:szCs w:val="24"/>
        </w:rPr>
        <w:t>необоснованным</w:t>
      </w:r>
      <w:proofErr w:type="gramEnd"/>
      <w:r w:rsidRPr="0050771F">
        <w:rPr>
          <w:rFonts w:ascii="Times New Roman" w:hAnsi="Times New Roman" w:cs="Times New Roman"/>
          <w:sz w:val="24"/>
          <w:szCs w:val="24"/>
        </w:rPr>
        <w:t xml:space="preserve">.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если причины, по которым ответ по существу поставленных в обращении (жалобе) вопросов не мог быть дан, в последующем были устранены.</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Решения и действия (бездействие), принятые (осуществляемые) в ходе предоставления муниципальной услуги, могут быть обжалованы в порядке искового производства с особенностями, установленными для рассмотрения и разрешения дел, возникающих из публичных правоотношений.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Исковые заявления подаются в суд в сроки, установленные гражданско-процессуальным законодательством Российской Федерации. </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p>
    <w:p w:rsidR="0050771F" w:rsidRDefault="0050771F" w:rsidP="0050771F">
      <w:pPr>
        <w:spacing w:after="0" w:line="240" w:lineRule="auto"/>
        <w:jc w:val="both"/>
      </w:pPr>
    </w:p>
    <w:p w:rsidR="0050771F" w:rsidRDefault="0050771F" w:rsidP="0050771F">
      <w:pPr>
        <w:spacing w:after="0"/>
        <w:jc w:val="both"/>
      </w:pPr>
    </w:p>
    <w:p w:rsidR="0050771F" w:rsidRDefault="0050771F" w:rsidP="0050771F">
      <w:pPr>
        <w:jc w:val="both"/>
      </w:pPr>
    </w:p>
    <w:p w:rsidR="0050771F" w:rsidRDefault="0050771F" w:rsidP="0050771F">
      <w:pPr>
        <w:jc w:val="both"/>
      </w:pPr>
    </w:p>
    <w:p w:rsidR="0050771F" w:rsidRDefault="0050771F" w:rsidP="0050771F">
      <w:pPr>
        <w:jc w:val="both"/>
      </w:pPr>
    </w:p>
    <w:p w:rsidR="0050771F" w:rsidRDefault="0050771F" w:rsidP="0050771F">
      <w:pPr>
        <w:jc w:val="both"/>
      </w:pPr>
    </w:p>
    <w:p w:rsidR="0050771F" w:rsidRDefault="0050771F" w:rsidP="0050771F">
      <w:pPr>
        <w:jc w:val="both"/>
      </w:pPr>
    </w:p>
    <w:p w:rsidR="0050771F" w:rsidRDefault="0050771F" w:rsidP="0050771F">
      <w:pPr>
        <w:jc w:val="both"/>
      </w:pPr>
    </w:p>
    <w:p w:rsidR="0050771F" w:rsidRDefault="0050771F" w:rsidP="0050771F">
      <w:pPr>
        <w:jc w:val="both"/>
      </w:pPr>
    </w:p>
    <w:p w:rsidR="00101880" w:rsidRDefault="00101880" w:rsidP="0050771F">
      <w:pPr>
        <w:jc w:val="both"/>
      </w:pPr>
    </w:p>
    <w:p w:rsidR="00101880" w:rsidRDefault="00101880" w:rsidP="0050771F">
      <w:pPr>
        <w:jc w:val="both"/>
      </w:pPr>
    </w:p>
    <w:p w:rsidR="0050771F" w:rsidRDefault="0050771F" w:rsidP="0050771F">
      <w:pPr>
        <w:jc w:val="both"/>
      </w:pPr>
    </w:p>
    <w:p w:rsidR="0039123A" w:rsidRPr="0039123A" w:rsidRDefault="0039123A" w:rsidP="0039123A">
      <w:pPr>
        <w:spacing w:after="0" w:line="240" w:lineRule="auto"/>
        <w:ind w:left="3540" w:firstLine="708"/>
        <w:jc w:val="right"/>
        <w:rPr>
          <w:rFonts w:ascii="Times New Roman" w:eastAsia="Times New Roman" w:hAnsi="Times New Roman" w:cs="Times New Roman"/>
          <w:lang w:eastAsia="ru-RU"/>
        </w:rPr>
      </w:pPr>
      <w:r w:rsidRPr="0039123A">
        <w:rPr>
          <w:rFonts w:ascii="Times New Roman" w:eastAsia="Times New Roman" w:hAnsi="Times New Roman" w:cs="Times New Roman"/>
          <w:lang w:eastAsia="ru-RU"/>
        </w:rPr>
        <w:t xml:space="preserve">Приложение № </w:t>
      </w:r>
      <w:r w:rsidR="003F5041" w:rsidRPr="003F5041">
        <w:rPr>
          <w:rFonts w:ascii="Times New Roman" w:eastAsia="Times New Roman" w:hAnsi="Times New Roman" w:cs="Times New Roman"/>
          <w:lang w:eastAsia="ru-RU"/>
        </w:rPr>
        <w:t>1</w:t>
      </w:r>
    </w:p>
    <w:p w:rsidR="0039123A" w:rsidRPr="0039123A" w:rsidRDefault="0039123A" w:rsidP="0039123A">
      <w:pPr>
        <w:spacing w:after="0" w:line="240" w:lineRule="auto"/>
        <w:ind w:left="2832" w:firstLine="708"/>
        <w:jc w:val="right"/>
        <w:rPr>
          <w:rFonts w:ascii="Times New Roman" w:eastAsia="Times New Roman" w:hAnsi="Times New Roman" w:cs="Times New Roman"/>
          <w:lang w:eastAsia="ru-RU"/>
        </w:rPr>
      </w:pPr>
      <w:r w:rsidRPr="0039123A">
        <w:rPr>
          <w:rFonts w:ascii="Times New Roman" w:eastAsia="Times New Roman" w:hAnsi="Times New Roman" w:cs="Times New Roman"/>
          <w:lang w:eastAsia="ru-RU"/>
        </w:rPr>
        <w:t xml:space="preserve">  </w:t>
      </w:r>
      <w:r w:rsidRPr="0039123A">
        <w:rPr>
          <w:rFonts w:ascii="Times New Roman" w:eastAsia="Times New Roman" w:hAnsi="Times New Roman" w:cs="Times New Roman"/>
          <w:lang w:eastAsia="ru-RU"/>
        </w:rPr>
        <w:tab/>
        <w:t xml:space="preserve">        к административному регламенту</w:t>
      </w:r>
    </w:p>
    <w:p w:rsidR="0039123A" w:rsidRPr="0039123A" w:rsidRDefault="0039123A" w:rsidP="0039123A">
      <w:pPr>
        <w:spacing w:after="0" w:line="240" w:lineRule="auto"/>
        <w:jc w:val="right"/>
        <w:rPr>
          <w:rFonts w:ascii="Times New Roman" w:eastAsia="Times New Roman" w:hAnsi="Times New Roman" w:cs="Times New Roman"/>
          <w:lang w:eastAsia="ru-RU"/>
        </w:rPr>
      </w:pPr>
      <w:r w:rsidRPr="0039123A">
        <w:rPr>
          <w:rFonts w:ascii="Times New Roman" w:eastAsia="Times New Roman" w:hAnsi="Times New Roman" w:cs="Times New Roman"/>
          <w:lang w:eastAsia="ru-RU"/>
        </w:rPr>
        <w:t xml:space="preserve">предоставления  муниципальной услуги </w:t>
      </w:r>
    </w:p>
    <w:p w:rsidR="0039123A" w:rsidRPr="0039123A" w:rsidRDefault="0039123A" w:rsidP="0039123A">
      <w:pPr>
        <w:spacing w:after="0" w:line="240" w:lineRule="auto"/>
        <w:ind w:firstLine="596"/>
        <w:jc w:val="right"/>
        <w:rPr>
          <w:rFonts w:ascii="Times New Roman" w:eastAsia="Times New Roman" w:hAnsi="Times New Roman" w:cs="Calibri"/>
          <w:bCs/>
          <w:lang w:eastAsia="ru-RU"/>
        </w:rPr>
      </w:pPr>
      <w:r w:rsidRPr="0039123A">
        <w:rPr>
          <w:rFonts w:ascii="Times New Roman" w:eastAsia="Times New Roman" w:hAnsi="Times New Roman" w:cs="Times New Roman"/>
          <w:lang w:eastAsia="ru-RU"/>
        </w:rPr>
        <w:t>«</w:t>
      </w:r>
      <w:r w:rsidRPr="0039123A">
        <w:rPr>
          <w:rFonts w:ascii="Times New Roman" w:eastAsia="Times New Roman" w:hAnsi="Times New Roman" w:cs="Calibri"/>
          <w:bCs/>
          <w:lang w:eastAsia="ru-RU"/>
        </w:rPr>
        <w:t>Принятие решений о безвозмездном приеме</w:t>
      </w:r>
    </w:p>
    <w:p w:rsidR="0039123A" w:rsidRPr="0039123A" w:rsidRDefault="0039123A" w:rsidP="0039123A">
      <w:pPr>
        <w:spacing w:after="0" w:line="240" w:lineRule="auto"/>
        <w:ind w:firstLine="596"/>
        <w:jc w:val="right"/>
        <w:rPr>
          <w:rFonts w:ascii="Times New Roman" w:eastAsia="Times New Roman" w:hAnsi="Times New Roman" w:cs="Times New Roman"/>
          <w:lang w:eastAsia="ru-RU"/>
        </w:rPr>
      </w:pPr>
      <w:r w:rsidRPr="0039123A">
        <w:rPr>
          <w:rFonts w:ascii="Times New Roman" w:eastAsia="Times New Roman" w:hAnsi="Times New Roman" w:cs="Calibri"/>
          <w:bCs/>
          <w:lang w:eastAsia="ru-RU"/>
        </w:rPr>
        <w:t xml:space="preserve"> жилого помещения в муниципальную собственность</w:t>
      </w:r>
      <w:r w:rsidRPr="0039123A">
        <w:rPr>
          <w:rFonts w:ascii="Times New Roman" w:eastAsia="Times New Roman" w:hAnsi="Times New Roman" w:cs="Times New Roman"/>
          <w:lang w:eastAsia="ru-RU"/>
        </w:rPr>
        <w:t>»</w:t>
      </w:r>
    </w:p>
    <w:p w:rsidR="0039123A" w:rsidRP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
    <w:p w:rsidR="0039123A" w:rsidRP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
    <w:p w:rsid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
    <w:p w:rsidR="003F5041" w:rsidRPr="0039123A" w:rsidRDefault="003F5041" w:rsidP="0039123A">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
    <w:p w:rsid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t xml:space="preserve">  Главе </w:t>
      </w:r>
      <w:r w:rsidR="003F5041">
        <w:rPr>
          <w:rFonts w:ascii="Times New Roman" w:eastAsia="Times New Roman" w:hAnsi="Times New Roman" w:cs="Courier New"/>
          <w:sz w:val="24"/>
          <w:szCs w:val="20"/>
          <w:lang w:eastAsia="ru-RU"/>
        </w:rPr>
        <w:t xml:space="preserve"> </w:t>
      </w:r>
      <w:proofErr w:type="spellStart"/>
      <w:r w:rsidR="003F5041">
        <w:rPr>
          <w:rFonts w:ascii="Times New Roman" w:eastAsia="Times New Roman" w:hAnsi="Times New Roman" w:cs="Courier New"/>
          <w:sz w:val="24"/>
          <w:szCs w:val="20"/>
          <w:lang w:eastAsia="ru-RU"/>
        </w:rPr>
        <w:t>Пяозерского</w:t>
      </w:r>
      <w:proofErr w:type="spellEnd"/>
      <w:r w:rsidR="003F5041">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 xml:space="preserve"> городского поселения</w:t>
      </w:r>
    </w:p>
    <w:p w:rsidR="003F5041" w:rsidRPr="0039123A"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Pr>
          <w:rFonts w:ascii="Times New Roman" w:eastAsia="Times New Roman" w:hAnsi="Times New Roman" w:cs="Courier New"/>
          <w:sz w:val="24"/>
          <w:szCs w:val="20"/>
          <w:lang w:eastAsia="ru-RU"/>
        </w:rPr>
        <w:t xml:space="preserve">                                                                        _________________________________________</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003F5041">
        <w:rPr>
          <w:rFonts w:ascii="Times New Roman" w:eastAsia="Times New Roman" w:hAnsi="Times New Roman" w:cs="Courier New"/>
          <w:sz w:val="24"/>
          <w:szCs w:val="20"/>
          <w:lang w:eastAsia="ru-RU"/>
        </w:rPr>
        <w:t xml:space="preserve">  от  Ф.И.О.  </w:t>
      </w:r>
      <w:r w:rsidRPr="0039123A">
        <w:rPr>
          <w:rFonts w:ascii="Times New Roman" w:eastAsia="Times New Roman" w:hAnsi="Times New Roman" w:cs="Courier New"/>
          <w:sz w:val="24"/>
          <w:szCs w:val="20"/>
          <w:lang w:eastAsia="ru-RU"/>
        </w:rPr>
        <w:t>собственника жилого помещения</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t xml:space="preserve">  или уполномоченного лица, действующего</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003F5041">
        <w:rPr>
          <w:rFonts w:ascii="Times New Roman" w:eastAsia="Times New Roman" w:hAnsi="Times New Roman" w:cs="Courier New"/>
          <w:sz w:val="24"/>
          <w:szCs w:val="20"/>
          <w:lang w:eastAsia="ru-RU"/>
        </w:rPr>
        <w:t xml:space="preserve">  по доверенности</w:t>
      </w:r>
      <w:r w:rsidRPr="0039123A">
        <w:rPr>
          <w:rFonts w:ascii="Times New Roman" w:eastAsia="Times New Roman" w:hAnsi="Times New Roman" w:cs="Courier New"/>
          <w:sz w:val="24"/>
          <w:szCs w:val="20"/>
          <w:lang w:eastAsia="ru-RU"/>
        </w:rPr>
        <w:t>,</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t xml:space="preserve">  </w:t>
      </w:r>
      <w:proofErr w:type="gramStart"/>
      <w:r w:rsidRPr="0039123A">
        <w:rPr>
          <w:rFonts w:ascii="Times New Roman" w:eastAsia="Times New Roman" w:hAnsi="Times New Roman" w:cs="Courier New"/>
          <w:sz w:val="24"/>
          <w:szCs w:val="20"/>
          <w:lang w:eastAsia="ru-RU"/>
        </w:rPr>
        <w:t>проживающего</w:t>
      </w:r>
      <w:proofErr w:type="gramEnd"/>
      <w:r w:rsidRPr="0039123A">
        <w:rPr>
          <w:rFonts w:ascii="Times New Roman" w:eastAsia="Times New Roman" w:hAnsi="Times New Roman" w:cs="Courier New"/>
          <w:sz w:val="24"/>
          <w:szCs w:val="20"/>
          <w:lang w:eastAsia="ru-RU"/>
        </w:rPr>
        <w:t xml:space="preserve"> по адресу:</w:t>
      </w:r>
    </w:p>
    <w:p w:rsid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t xml:space="preserve">  ________________________________________</w:t>
      </w:r>
    </w:p>
    <w:p w:rsidR="003F5041" w:rsidRPr="0039123A"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Pr>
          <w:rFonts w:ascii="Times New Roman" w:eastAsia="Times New Roman" w:hAnsi="Times New Roman" w:cs="Courier New"/>
          <w:sz w:val="24"/>
          <w:szCs w:val="20"/>
          <w:lang w:eastAsia="ru-RU"/>
        </w:rPr>
        <w:t xml:space="preserve">                                                                         ________________________________________</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t xml:space="preserve">  электронный адрес: _____________________</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t xml:space="preserve"> </w:t>
      </w:r>
      <w:r w:rsidRPr="0039123A">
        <w:rPr>
          <w:rFonts w:ascii="Times New Roman" w:eastAsia="Times New Roman" w:hAnsi="Times New Roman" w:cs="Courier New"/>
          <w:sz w:val="24"/>
          <w:szCs w:val="20"/>
          <w:lang w:eastAsia="ru-RU"/>
        </w:rPr>
        <w:tab/>
      </w:r>
      <w:r w:rsidRPr="0039123A">
        <w:rPr>
          <w:rFonts w:ascii="Times New Roman" w:eastAsia="Times New Roman" w:hAnsi="Times New Roman" w:cs="Courier New"/>
          <w:sz w:val="24"/>
          <w:szCs w:val="20"/>
          <w:lang w:eastAsia="ru-RU"/>
        </w:rPr>
        <w:tab/>
        <w:t xml:space="preserve">  телефон: _______________________________</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F5041" w:rsidRDefault="003F5041" w:rsidP="0039123A">
      <w:pPr>
        <w:widowControl w:val="0"/>
        <w:autoSpaceDE w:val="0"/>
        <w:autoSpaceDN w:val="0"/>
        <w:adjustRightInd w:val="0"/>
        <w:spacing w:after="0" w:line="240" w:lineRule="auto"/>
        <w:jc w:val="center"/>
        <w:rPr>
          <w:rFonts w:ascii="Times New Roman" w:eastAsia="Times New Roman" w:hAnsi="Times New Roman" w:cs="Courier New"/>
          <w:sz w:val="24"/>
          <w:szCs w:val="20"/>
          <w:lang w:eastAsia="ru-RU"/>
        </w:rPr>
      </w:pPr>
      <w:bookmarkStart w:id="11" w:name="Par261"/>
      <w:bookmarkEnd w:id="11"/>
    </w:p>
    <w:p w:rsidR="0039123A" w:rsidRDefault="003F5041" w:rsidP="003F5041">
      <w:pPr>
        <w:widowControl w:val="0"/>
        <w:autoSpaceDE w:val="0"/>
        <w:autoSpaceDN w:val="0"/>
        <w:adjustRightInd w:val="0"/>
        <w:spacing w:after="0" w:line="240" w:lineRule="auto"/>
        <w:jc w:val="center"/>
        <w:rPr>
          <w:rFonts w:ascii="Times New Roman" w:eastAsia="Times New Roman" w:hAnsi="Times New Roman" w:cs="Courier New"/>
          <w:sz w:val="24"/>
          <w:szCs w:val="20"/>
          <w:lang w:eastAsia="ru-RU"/>
        </w:rPr>
      </w:pPr>
      <w:proofErr w:type="gramStart"/>
      <w:r>
        <w:rPr>
          <w:rFonts w:ascii="Times New Roman" w:eastAsia="Times New Roman" w:hAnsi="Times New Roman" w:cs="Courier New"/>
          <w:sz w:val="24"/>
          <w:szCs w:val="20"/>
          <w:lang w:eastAsia="ru-RU"/>
        </w:rPr>
        <w:t>З</w:t>
      </w:r>
      <w:proofErr w:type="gramEnd"/>
      <w:r>
        <w:rPr>
          <w:rFonts w:ascii="Times New Roman" w:eastAsia="Times New Roman" w:hAnsi="Times New Roman" w:cs="Courier New"/>
          <w:sz w:val="24"/>
          <w:szCs w:val="20"/>
          <w:lang w:eastAsia="ru-RU"/>
        </w:rPr>
        <w:t xml:space="preserve"> А Я В Л Е Н И Е</w:t>
      </w:r>
    </w:p>
    <w:p w:rsidR="003F5041" w:rsidRPr="0039123A" w:rsidRDefault="003F5041" w:rsidP="003F5041">
      <w:pPr>
        <w:widowControl w:val="0"/>
        <w:autoSpaceDE w:val="0"/>
        <w:autoSpaceDN w:val="0"/>
        <w:adjustRightInd w:val="0"/>
        <w:spacing w:after="0" w:line="240" w:lineRule="auto"/>
        <w:jc w:val="center"/>
        <w:rPr>
          <w:rFonts w:ascii="Times New Roman" w:eastAsia="Times New Roman" w:hAnsi="Times New Roman" w:cs="Courier New"/>
          <w:sz w:val="24"/>
          <w:szCs w:val="20"/>
          <w:lang w:eastAsia="ru-RU"/>
        </w:rPr>
      </w:pPr>
    </w:p>
    <w:p w:rsidR="0039123A" w:rsidRPr="0039123A" w:rsidRDefault="0039123A" w:rsidP="0039123A">
      <w:pPr>
        <w:widowControl w:val="0"/>
        <w:autoSpaceDE w:val="0"/>
        <w:autoSpaceDN w:val="0"/>
        <w:adjustRightInd w:val="0"/>
        <w:spacing w:after="0" w:line="240" w:lineRule="auto"/>
        <w:ind w:firstLine="708"/>
        <w:jc w:val="both"/>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Прошу принять  в муниципальную собственность жилое помещение по адресу: __________________, ул. _____________________, дом №</w:t>
      </w:r>
      <w:r w:rsidR="003F5041">
        <w:rPr>
          <w:rFonts w:ascii="Times New Roman" w:eastAsia="Times New Roman" w:hAnsi="Times New Roman" w:cs="Courier New"/>
          <w:sz w:val="24"/>
          <w:szCs w:val="20"/>
          <w:lang w:eastAsia="ru-RU"/>
        </w:rPr>
        <w:t xml:space="preserve"> ________</w:t>
      </w:r>
      <w:r w:rsidRPr="0039123A">
        <w:rPr>
          <w:rFonts w:ascii="Times New Roman" w:eastAsia="Times New Roman" w:hAnsi="Times New Roman" w:cs="Courier New"/>
          <w:sz w:val="24"/>
          <w:szCs w:val="20"/>
          <w:lang w:eastAsia="ru-RU"/>
        </w:rPr>
        <w:t xml:space="preserve">, кв. № _______ в связи с расторжением договора безвозмездной передачи жилого помещения в собственность в порядке приватизации </w:t>
      </w:r>
      <w:proofErr w:type="gramStart"/>
      <w:r w:rsidRPr="0039123A">
        <w:rPr>
          <w:rFonts w:ascii="Times New Roman" w:eastAsia="Times New Roman" w:hAnsi="Times New Roman" w:cs="Courier New"/>
          <w:sz w:val="24"/>
          <w:szCs w:val="20"/>
          <w:lang w:eastAsia="ru-RU"/>
        </w:rPr>
        <w:t>от</w:t>
      </w:r>
      <w:proofErr w:type="gramEnd"/>
      <w:r w:rsidRPr="0039123A">
        <w:rPr>
          <w:rFonts w:ascii="Times New Roman" w:eastAsia="Times New Roman" w:hAnsi="Times New Roman" w:cs="Courier New"/>
          <w:sz w:val="24"/>
          <w:szCs w:val="20"/>
          <w:lang w:eastAsia="ru-RU"/>
        </w:rPr>
        <w:t xml:space="preserve"> ____________________, </w:t>
      </w:r>
      <w:proofErr w:type="gramStart"/>
      <w:r w:rsidRPr="0039123A">
        <w:rPr>
          <w:rFonts w:ascii="Times New Roman" w:eastAsia="Times New Roman" w:hAnsi="Times New Roman" w:cs="Courier New"/>
          <w:sz w:val="24"/>
          <w:szCs w:val="20"/>
          <w:lang w:eastAsia="ru-RU"/>
        </w:rPr>
        <w:t>с</w:t>
      </w:r>
      <w:proofErr w:type="gramEnd"/>
      <w:r w:rsidRPr="0039123A">
        <w:rPr>
          <w:rFonts w:ascii="Times New Roman" w:eastAsia="Times New Roman" w:hAnsi="Times New Roman" w:cs="Courier New"/>
          <w:sz w:val="24"/>
          <w:szCs w:val="20"/>
          <w:lang w:eastAsia="ru-RU"/>
        </w:rPr>
        <w:t xml:space="preserve"> оформлением перехода права (без оформления перехода права) к муниципальному образованию  </w:t>
      </w:r>
      <w:r w:rsidR="003F5041">
        <w:rPr>
          <w:rFonts w:ascii="Times New Roman" w:eastAsia="Times New Roman" w:hAnsi="Times New Roman" w:cs="Courier New"/>
          <w:sz w:val="24"/>
          <w:szCs w:val="20"/>
          <w:lang w:eastAsia="ru-RU"/>
        </w:rPr>
        <w:t>«</w:t>
      </w:r>
      <w:proofErr w:type="spellStart"/>
      <w:r w:rsidR="003F5041">
        <w:rPr>
          <w:rFonts w:ascii="Times New Roman" w:eastAsia="Times New Roman" w:hAnsi="Times New Roman" w:cs="Courier New"/>
          <w:sz w:val="24"/>
          <w:szCs w:val="20"/>
          <w:lang w:eastAsia="ru-RU"/>
        </w:rPr>
        <w:t>Пяозерское</w:t>
      </w:r>
      <w:proofErr w:type="spellEnd"/>
      <w:r w:rsidRPr="0039123A">
        <w:rPr>
          <w:rFonts w:ascii="Times New Roman" w:eastAsia="Times New Roman" w:hAnsi="Times New Roman" w:cs="Courier New"/>
          <w:sz w:val="24"/>
          <w:szCs w:val="20"/>
          <w:lang w:eastAsia="ru-RU"/>
        </w:rPr>
        <w:t xml:space="preserve"> городское поселение», заключенного между мною (нами) и ____________________________________________.</w:t>
      </w:r>
    </w:p>
    <w:p w:rsidR="0039123A" w:rsidRPr="0039123A" w:rsidRDefault="0039123A" w:rsidP="0039123A">
      <w:pPr>
        <w:widowControl w:val="0"/>
        <w:autoSpaceDE w:val="0"/>
        <w:autoSpaceDN w:val="0"/>
        <w:adjustRightInd w:val="0"/>
        <w:spacing w:after="0" w:line="240" w:lineRule="auto"/>
        <w:jc w:val="both"/>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 xml:space="preserve">    Указанная квартира находится в собственности гр.: ____________________.</w:t>
      </w:r>
    </w:p>
    <w:p w:rsidR="003F5041" w:rsidRDefault="00CF07C7" w:rsidP="0039123A">
      <w:pPr>
        <w:widowControl w:val="0"/>
        <w:autoSpaceDE w:val="0"/>
        <w:autoSpaceDN w:val="0"/>
        <w:adjustRightInd w:val="0"/>
        <w:spacing w:after="0" w:line="240" w:lineRule="auto"/>
        <w:jc w:val="both"/>
        <w:rPr>
          <w:rFonts w:ascii="Times New Roman" w:eastAsia="Times New Roman" w:hAnsi="Times New Roman" w:cs="Courier New"/>
          <w:sz w:val="24"/>
          <w:szCs w:val="20"/>
          <w:lang w:eastAsia="ru-RU"/>
        </w:rPr>
      </w:pPr>
      <w:r>
        <w:rPr>
          <w:rFonts w:ascii="Times New Roman" w:eastAsia="Times New Roman" w:hAnsi="Times New Roman" w:cs="Courier New"/>
          <w:sz w:val="24"/>
          <w:szCs w:val="20"/>
          <w:lang w:eastAsia="ru-RU"/>
        </w:rPr>
        <w:t xml:space="preserve">    Прошу (просим)</w:t>
      </w:r>
      <w:r w:rsidR="0039123A" w:rsidRPr="0039123A">
        <w:rPr>
          <w:rFonts w:ascii="Times New Roman" w:eastAsia="Times New Roman" w:hAnsi="Times New Roman" w:cs="Courier New"/>
          <w:sz w:val="24"/>
          <w:szCs w:val="20"/>
          <w:lang w:eastAsia="ru-RU"/>
        </w:rPr>
        <w:t xml:space="preserve">  заключить  со мной договор  социального найма  на жилое помещение, расположенное по адресу: _____</w:t>
      </w:r>
      <w:r w:rsidR="003F5041">
        <w:rPr>
          <w:rFonts w:ascii="Times New Roman" w:eastAsia="Times New Roman" w:hAnsi="Times New Roman" w:cs="Courier New"/>
          <w:sz w:val="24"/>
          <w:szCs w:val="20"/>
          <w:lang w:eastAsia="ru-RU"/>
        </w:rPr>
        <w:t>_______</w:t>
      </w:r>
      <w:r w:rsidR="0039123A" w:rsidRPr="0039123A">
        <w:rPr>
          <w:rFonts w:ascii="Times New Roman" w:eastAsia="Times New Roman" w:hAnsi="Times New Roman" w:cs="Courier New"/>
          <w:sz w:val="24"/>
          <w:szCs w:val="20"/>
          <w:lang w:eastAsia="ru-RU"/>
        </w:rPr>
        <w:t>____________, ул. _________________, до</w:t>
      </w:r>
      <w:r w:rsidR="003F5041">
        <w:rPr>
          <w:rFonts w:ascii="Times New Roman" w:eastAsia="Times New Roman" w:hAnsi="Times New Roman" w:cs="Courier New"/>
          <w:sz w:val="24"/>
          <w:szCs w:val="20"/>
          <w:lang w:eastAsia="ru-RU"/>
        </w:rPr>
        <w:t xml:space="preserve">м N _______, </w:t>
      </w:r>
    </w:p>
    <w:p w:rsidR="0039123A" w:rsidRPr="0039123A" w:rsidRDefault="003F5041" w:rsidP="0039123A">
      <w:pPr>
        <w:widowControl w:val="0"/>
        <w:autoSpaceDE w:val="0"/>
        <w:autoSpaceDN w:val="0"/>
        <w:adjustRightInd w:val="0"/>
        <w:spacing w:after="0" w:line="240" w:lineRule="auto"/>
        <w:jc w:val="both"/>
        <w:rPr>
          <w:rFonts w:ascii="Times New Roman" w:eastAsia="Times New Roman" w:hAnsi="Times New Roman" w:cs="Courier New"/>
          <w:sz w:val="24"/>
          <w:szCs w:val="20"/>
          <w:lang w:eastAsia="ru-RU"/>
        </w:rPr>
      </w:pPr>
      <w:r>
        <w:rPr>
          <w:rFonts w:ascii="Times New Roman" w:eastAsia="Times New Roman" w:hAnsi="Times New Roman" w:cs="Courier New"/>
          <w:sz w:val="24"/>
          <w:szCs w:val="20"/>
          <w:lang w:eastAsia="ru-RU"/>
        </w:rPr>
        <w:t xml:space="preserve"> </w:t>
      </w:r>
      <w:proofErr w:type="spellStart"/>
      <w:r>
        <w:rPr>
          <w:rFonts w:ascii="Times New Roman" w:eastAsia="Times New Roman" w:hAnsi="Times New Roman" w:cs="Courier New"/>
          <w:sz w:val="24"/>
          <w:szCs w:val="20"/>
          <w:lang w:eastAsia="ru-RU"/>
        </w:rPr>
        <w:t>кв.</w:t>
      </w:r>
      <w:r w:rsidR="0039123A" w:rsidRPr="0039123A">
        <w:rPr>
          <w:rFonts w:ascii="Times New Roman" w:eastAsia="Times New Roman" w:hAnsi="Times New Roman" w:cs="Courier New"/>
          <w:sz w:val="24"/>
          <w:szCs w:val="20"/>
          <w:lang w:eastAsia="ru-RU"/>
        </w:rPr>
        <w:t>N</w:t>
      </w:r>
      <w:proofErr w:type="spellEnd"/>
      <w:r w:rsidR="0039123A" w:rsidRPr="0039123A">
        <w:rPr>
          <w:rFonts w:ascii="Times New Roman" w:eastAsia="Times New Roman" w:hAnsi="Times New Roman" w:cs="Courier New"/>
          <w:sz w:val="24"/>
          <w:szCs w:val="20"/>
          <w:lang w:eastAsia="ru-RU"/>
        </w:rPr>
        <w:t xml:space="preserve"> __________, включив в состав семьи гр.: _____________________________________________________________________.</w:t>
      </w: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F5041"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F5041"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F5041"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Pr>
          <w:rFonts w:ascii="Times New Roman" w:eastAsia="Times New Roman" w:hAnsi="Times New Roman" w:cs="Courier New"/>
          <w:sz w:val="24"/>
          <w:szCs w:val="20"/>
          <w:lang w:eastAsia="ru-RU"/>
        </w:rPr>
        <w:t>«_____»___________  ______</w:t>
      </w:r>
      <w:proofErr w:type="gramStart"/>
      <w:r>
        <w:rPr>
          <w:rFonts w:ascii="Times New Roman" w:eastAsia="Times New Roman" w:hAnsi="Times New Roman" w:cs="Courier New"/>
          <w:sz w:val="24"/>
          <w:szCs w:val="20"/>
          <w:lang w:eastAsia="ru-RU"/>
        </w:rPr>
        <w:t>г</w:t>
      </w:r>
      <w:proofErr w:type="gramEnd"/>
      <w:r>
        <w:rPr>
          <w:rFonts w:ascii="Times New Roman" w:eastAsia="Times New Roman" w:hAnsi="Times New Roman" w:cs="Courier New"/>
          <w:sz w:val="24"/>
          <w:szCs w:val="20"/>
          <w:lang w:eastAsia="ru-RU"/>
        </w:rPr>
        <w:t xml:space="preserve">.                                       </w:t>
      </w:r>
    </w:p>
    <w:p w:rsidR="003F5041"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F5041"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F5041"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F5041" w:rsidRDefault="003F5041"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p>
    <w:p w:rsidR="0039123A" w:rsidRPr="0039123A" w:rsidRDefault="0039123A" w:rsidP="0039123A">
      <w:pPr>
        <w:widowControl w:val="0"/>
        <w:autoSpaceDE w:val="0"/>
        <w:autoSpaceDN w:val="0"/>
        <w:adjustRightInd w:val="0"/>
        <w:spacing w:after="0" w:line="240" w:lineRule="auto"/>
        <w:rPr>
          <w:rFonts w:ascii="Times New Roman" w:eastAsia="Times New Roman" w:hAnsi="Times New Roman" w:cs="Courier New"/>
          <w:sz w:val="24"/>
          <w:szCs w:val="20"/>
          <w:lang w:eastAsia="ru-RU"/>
        </w:rPr>
      </w:pPr>
      <w:r w:rsidRPr="0039123A">
        <w:rPr>
          <w:rFonts w:ascii="Times New Roman" w:eastAsia="Times New Roman" w:hAnsi="Times New Roman" w:cs="Courier New"/>
          <w:sz w:val="24"/>
          <w:szCs w:val="20"/>
          <w:lang w:eastAsia="ru-RU"/>
        </w:rPr>
        <w:t>Подпись</w:t>
      </w:r>
      <w:proofErr w:type="gramStart"/>
      <w:r w:rsidRPr="0039123A">
        <w:rPr>
          <w:rFonts w:ascii="Times New Roman" w:eastAsia="Times New Roman" w:hAnsi="Times New Roman" w:cs="Courier New"/>
          <w:sz w:val="24"/>
          <w:szCs w:val="20"/>
          <w:lang w:eastAsia="ru-RU"/>
        </w:rPr>
        <w:t>:</w:t>
      </w:r>
      <w:r w:rsidR="003F5041">
        <w:rPr>
          <w:rFonts w:ascii="Times New Roman" w:eastAsia="Times New Roman" w:hAnsi="Times New Roman" w:cs="Courier New"/>
          <w:sz w:val="24"/>
          <w:szCs w:val="20"/>
          <w:lang w:eastAsia="ru-RU"/>
        </w:rPr>
        <w:t>______________________     (______________________________________________)</w:t>
      </w:r>
      <w:proofErr w:type="gramEnd"/>
    </w:p>
    <w:p w:rsidR="0039123A" w:rsidRPr="0039123A" w:rsidRDefault="003F5041"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ф.и.о.</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39123A" w:rsidRPr="0039123A" w:rsidRDefault="0039123A" w:rsidP="0039123A">
      <w:pPr>
        <w:spacing w:after="0" w:line="240" w:lineRule="auto"/>
        <w:jc w:val="center"/>
        <w:rPr>
          <w:rFonts w:ascii="Times New Roman" w:eastAsia="Times New Roman" w:hAnsi="Times New Roman" w:cs="Times New Roman"/>
          <w:sz w:val="24"/>
          <w:szCs w:val="24"/>
          <w:lang w:eastAsia="ru-RU"/>
        </w:rPr>
      </w:pPr>
    </w:p>
    <w:p w:rsidR="00A619B6" w:rsidRDefault="00A619B6"/>
    <w:sectPr w:rsidR="00A619B6" w:rsidSect="00B73B51">
      <w:headerReference w:type="even" r:id="rId9"/>
      <w:headerReference w:type="default" r:id="rId10"/>
      <w:pgSz w:w="11906" w:h="16838"/>
      <w:pgMar w:top="539" w:right="746" w:bottom="540" w:left="12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779" w:rsidRDefault="00E11779">
      <w:pPr>
        <w:spacing w:after="0" w:line="240" w:lineRule="auto"/>
      </w:pPr>
      <w:r>
        <w:separator/>
      </w:r>
    </w:p>
  </w:endnote>
  <w:endnote w:type="continuationSeparator" w:id="0">
    <w:p w:rsidR="00E11779" w:rsidRDefault="00E1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779" w:rsidRDefault="00E11779">
      <w:pPr>
        <w:spacing w:after="0" w:line="240" w:lineRule="auto"/>
      </w:pPr>
      <w:r>
        <w:separator/>
      </w:r>
    </w:p>
  </w:footnote>
  <w:footnote w:type="continuationSeparator" w:id="0">
    <w:p w:rsidR="00E11779" w:rsidRDefault="00E1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59" w:rsidRDefault="006245F6" w:rsidP="00A13EE9">
    <w:pPr>
      <w:pStyle w:val="a3"/>
      <w:framePr w:wrap="around" w:vAnchor="text" w:hAnchor="margin" w:xAlign="center" w:y="1"/>
      <w:rPr>
        <w:rStyle w:val="a5"/>
      </w:rPr>
    </w:pPr>
    <w:r>
      <w:rPr>
        <w:rStyle w:val="a5"/>
      </w:rPr>
      <w:fldChar w:fldCharType="begin"/>
    </w:r>
    <w:r w:rsidR="009F2AC7">
      <w:rPr>
        <w:rStyle w:val="a5"/>
      </w:rPr>
      <w:instrText xml:space="preserve">PAGE  </w:instrText>
    </w:r>
    <w:r>
      <w:rPr>
        <w:rStyle w:val="a5"/>
      </w:rPr>
      <w:fldChar w:fldCharType="end"/>
    </w:r>
  </w:p>
  <w:p w:rsidR="00C31B59" w:rsidRDefault="00E117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59" w:rsidRDefault="006245F6" w:rsidP="00A13EE9">
    <w:pPr>
      <w:pStyle w:val="a3"/>
      <w:framePr w:wrap="around" w:vAnchor="text" w:hAnchor="margin" w:xAlign="center" w:y="1"/>
      <w:rPr>
        <w:rStyle w:val="a5"/>
      </w:rPr>
    </w:pPr>
    <w:r>
      <w:rPr>
        <w:rStyle w:val="a5"/>
      </w:rPr>
      <w:fldChar w:fldCharType="begin"/>
    </w:r>
    <w:r w:rsidR="009F2AC7">
      <w:rPr>
        <w:rStyle w:val="a5"/>
      </w:rPr>
      <w:instrText xml:space="preserve">PAGE  </w:instrText>
    </w:r>
    <w:r>
      <w:rPr>
        <w:rStyle w:val="a5"/>
      </w:rPr>
      <w:fldChar w:fldCharType="separate"/>
    </w:r>
    <w:r w:rsidR="004168E2">
      <w:rPr>
        <w:rStyle w:val="a5"/>
        <w:noProof/>
      </w:rPr>
      <w:t>11</w:t>
    </w:r>
    <w:r>
      <w:rPr>
        <w:rStyle w:val="a5"/>
      </w:rPr>
      <w:fldChar w:fldCharType="end"/>
    </w:r>
  </w:p>
  <w:p w:rsidR="00C31B59" w:rsidRDefault="00E117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24"/>
    <w:multiLevelType w:val="hybridMultilevel"/>
    <w:tmpl w:val="1FA206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777BDC"/>
    <w:multiLevelType w:val="multilevel"/>
    <w:tmpl w:val="F0127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532503"/>
    <w:multiLevelType w:val="hybridMultilevel"/>
    <w:tmpl w:val="F96E8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52682"/>
    <w:multiLevelType w:val="hybridMultilevel"/>
    <w:tmpl w:val="CB562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882FBB"/>
    <w:multiLevelType w:val="multilevel"/>
    <w:tmpl w:val="9062883A"/>
    <w:lvl w:ilvl="0">
      <w:start w:val="1"/>
      <w:numFmt w:val="decimal"/>
      <w:lvlText w:val="%1."/>
      <w:lvlJc w:val="left"/>
      <w:pPr>
        <w:ind w:left="420" w:hanging="420"/>
      </w:pPr>
      <w:rPr>
        <w:rFonts w:hint="default"/>
      </w:rPr>
    </w:lvl>
    <w:lvl w:ilvl="1">
      <w:start w:val="1"/>
      <w:numFmt w:val="decimal"/>
      <w:lvlText w:val="%1.%2."/>
      <w:lvlJc w:val="left"/>
      <w:pPr>
        <w:ind w:left="890" w:hanging="42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48E6"/>
    <w:rsid w:val="00015AB7"/>
    <w:rsid w:val="000E38E2"/>
    <w:rsid w:val="000E7B87"/>
    <w:rsid w:val="00101880"/>
    <w:rsid w:val="00117420"/>
    <w:rsid w:val="001A21DE"/>
    <w:rsid w:val="00244FCE"/>
    <w:rsid w:val="00336380"/>
    <w:rsid w:val="0034763A"/>
    <w:rsid w:val="00362695"/>
    <w:rsid w:val="003632CA"/>
    <w:rsid w:val="0039123A"/>
    <w:rsid w:val="0039638B"/>
    <w:rsid w:val="003D2721"/>
    <w:rsid w:val="003F5041"/>
    <w:rsid w:val="00407D39"/>
    <w:rsid w:val="004168E2"/>
    <w:rsid w:val="00444358"/>
    <w:rsid w:val="004C1BE4"/>
    <w:rsid w:val="004C659F"/>
    <w:rsid w:val="00501B35"/>
    <w:rsid w:val="0050771F"/>
    <w:rsid w:val="00512F4D"/>
    <w:rsid w:val="00521CB1"/>
    <w:rsid w:val="005402DA"/>
    <w:rsid w:val="00547779"/>
    <w:rsid w:val="00581BB2"/>
    <w:rsid w:val="005E252C"/>
    <w:rsid w:val="00610302"/>
    <w:rsid w:val="006245F6"/>
    <w:rsid w:val="006B3F8A"/>
    <w:rsid w:val="006F094F"/>
    <w:rsid w:val="00706EE4"/>
    <w:rsid w:val="007322EE"/>
    <w:rsid w:val="0073478C"/>
    <w:rsid w:val="00734D54"/>
    <w:rsid w:val="00782464"/>
    <w:rsid w:val="007A1EB4"/>
    <w:rsid w:val="00864766"/>
    <w:rsid w:val="008F6BB5"/>
    <w:rsid w:val="00940CFB"/>
    <w:rsid w:val="009D6216"/>
    <w:rsid w:val="009F2AC7"/>
    <w:rsid w:val="00A42A08"/>
    <w:rsid w:val="00A51A95"/>
    <w:rsid w:val="00A619B6"/>
    <w:rsid w:val="00AC5274"/>
    <w:rsid w:val="00AD460C"/>
    <w:rsid w:val="00B80911"/>
    <w:rsid w:val="00BA3323"/>
    <w:rsid w:val="00BE3848"/>
    <w:rsid w:val="00C056D5"/>
    <w:rsid w:val="00C348E6"/>
    <w:rsid w:val="00C416D1"/>
    <w:rsid w:val="00C628B2"/>
    <w:rsid w:val="00CF07C7"/>
    <w:rsid w:val="00D03607"/>
    <w:rsid w:val="00D23310"/>
    <w:rsid w:val="00D572EA"/>
    <w:rsid w:val="00DA182B"/>
    <w:rsid w:val="00DF3F70"/>
    <w:rsid w:val="00E11779"/>
    <w:rsid w:val="00EC71EE"/>
    <w:rsid w:val="00F54964"/>
    <w:rsid w:val="00F851D4"/>
    <w:rsid w:val="00FB2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2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9123A"/>
    <w:rPr>
      <w:rFonts w:ascii="Times New Roman" w:eastAsia="Times New Roman" w:hAnsi="Times New Roman" w:cs="Times New Roman"/>
      <w:sz w:val="24"/>
      <w:szCs w:val="24"/>
      <w:lang w:eastAsia="ru-RU"/>
    </w:rPr>
  </w:style>
  <w:style w:type="character" w:styleId="a5">
    <w:name w:val="page number"/>
    <w:basedOn w:val="a0"/>
    <w:rsid w:val="0039123A"/>
  </w:style>
  <w:style w:type="paragraph" w:styleId="a6">
    <w:name w:val="List Paragraph"/>
    <w:basedOn w:val="a"/>
    <w:uiPriority w:val="34"/>
    <w:qFormat/>
    <w:rsid w:val="00734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2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9123A"/>
    <w:rPr>
      <w:rFonts w:ascii="Times New Roman" w:eastAsia="Times New Roman" w:hAnsi="Times New Roman" w:cs="Times New Roman"/>
      <w:sz w:val="24"/>
      <w:szCs w:val="24"/>
      <w:lang w:eastAsia="ru-RU"/>
    </w:rPr>
  </w:style>
  <w:style w:type="character" w:styleId="a5">
    <w:name w:val="page number"/>
    <w:basedOn w:val="a0"/>
    <w:rsid w:val="0039123A"/>
  </w:style>
</w:styles>
</file>

<file path=word/webSettings.xml><?xml version="1.0" encoding="utf-8"?>
<w:webSettings xmlns:r="http://schemas.openxmlformats.org/officeDocument/2006/relationships" xmlns:w="http://schemas.openxmlformats.org/wordprocessingml/2006/main">
  <w:divs>
    <w:div w:id="1518303447">
      <w:bodyDiv w:val="1"/>
      <w:marLeft w:val="0"/>
      <w:marRight w:val="0"/>
      <w:marTop w:val="0"/>
      <w:marBottom w:val="0"/>
      <w:divBdr>
        <w:top w:val="none" w:sz="0" w:space="0" w:color="auto"/>
        <w:left w:val="none" w:sz="0" w:space="0" w:color="auto"/>
        <w:bottom w:val="none" w:sz="0" w:space="0" w:color="auto"/>
        <w:right w:val="none" w:sz="0" w:space="0" w:color="auto"/>
      </w:divBdr>
    </w:div>
    <w:div w:id="20752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gora.msu@onego.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0EE5-CE9D-445F-8CF4-883B2AB7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21</cp:revision>
  <cp:lastPrinted>2016-04-03T15:10:00Z</cp:lastPrinted>
  <dcterms:created xsi:type="dcterms:W3CDTF">2016-03-11T07:19:00Z</dcterms:created>
  <dcterms:modified xsi:type="dcterms:W3CDTF">2018-12-28T09:52:00Z</dcterms:modified>
</cp:coreProperties>
</file>