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9A" w:rsidRDefault="008047BA" w:rsidP="00804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РЕСПУБЛИКА  КАРЕЛИЯ </w:t>
      </w:r>
    </w:p>
    <w:p w:rsidR="008047BA" w:rsidRDefault="008047BA" w:rsidP="00804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</w:t>
      </w:r>
    </w:p>
    <w:p w:rsidR="008047BA" w:rsidRDefault="008047BA" w:rsidP="00804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8047BA" w:rsidRDefault="008047BA" w:rsidP="00804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городского поселения  </w:t>
      </w:r>
    </w:p>
    <w:p w:rsidR="008047BA" w:rsidRDefault="008047BA" w:rsidP="00804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7BA" w:rsidRDefault="008047BA" w:rsidP="00804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7BA" w:rsidRPr="008047BA" w:rsidRDefault="008047BA" w:rsidP="00804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47BA" w:rsidRDefault="008047BA" w:rsidP="00804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  №   10</w:t>
      </w:r>
    </w:p>
    <w:p w:rsidR="008047BA" w:rsidRDefault="008047BA" w:rsidP="00804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7BA" w:rsidRDefault="008047BA" w:rsidP="00804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7BA" w:rsidRDefault="008047BA" w:rsidP="00804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марта 2016 года</w:t>
      </w:r>
    </w:p>
    <w:p w:rsidR="008047BA" w:rsidRDefault="008047BA" w:rsidP="00804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</w:p>
    <w:p w:rsidR="008047BA" w:rsidRDefault="008047BA" w:rsidP="00804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7BA" w:rsidRDefault="008047BA" w:rsidP="00804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7BA" w:rsidRDefault="008047BA" w:rsidP="00804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</w:t>
      </w:r>
    </w:p>
    <w:p w:rsidR="008047BA" w:rsidRDefault="008047BA" w:rsidP="00804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постановлений Администрации </w:t>
      </w:r>
    </w:p>
    <w:p w:rsidR="00CE2BF4" w:rsidRDefault="008047BA" w:rsidP="00804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CE2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BF4" w:rsidRDefault="00CE2BF4" w:rsidP="00804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01.06.2012г. № 26, от 01.06.2012г. </w:t>
      </w:r>
    </w:p>
    <w:p w:rsidR="008047BA" w:rsidRDefault="00CE2BF4" w:rsidP="00804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27, от 14.09.2012г. № 41, от 23.05.2014г. № 14</w:t>
      </w:r>
    </w:p>
    <w:p w:rsidR="00CE2BF4" w:rsidRDefault="00CE2BF4" w:rsidP="00804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BF4" w:rsidRDefault="00CE2BF4" w:rsidP="00804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BF4" w:rsidRDefault="00CE2BF4" w:rsidP="00804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31D" w:rsidRDefault="00CE2BF4" w:rsidP="00804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основании распоряжения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поселения </w:t>
      </w:r>
    </w:p>
    <w:p w:rsidR="00CE2BF4" w:rsidRDefault="00CE2BF4" w:rsidP="00804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25.09.2013г. № 65-К  «О </w:t>
      </w:r>
      <w:r w:rsidR="00211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прекращении полномочий</w:t>
      </w:r>
      <w:r w:rsidR="00211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11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поселения»,</w:t>
      </w:r>
    </w:p>
    <w:p w:rsidR="00CE2BF4" w:rsidRDefault="00CE2BF4" w:rsidP="00804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BF4" w:rsidRDefault="00CE2BF4" w:rsidP="00804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CE2BF4" w:rsidRDefault="00CE2BF4" w:rsidP="00804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ПОСТАНОВЛЯЕТ:</w:t>
      </w:r>
    </w:p>
    <w:p w:rsidR="00CE2BF4" w:rsidRDefault="00CE2BF4" w:rsidP="00804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BF4" w:rsidRDefault="00CE2BF4" w:rsidP="00CE2B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утратившими силу постановления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</w:p>
    <w:p w:rsidR="00CE2BF4" w:rsidRDefault="00CE2BF4" w:rsidP="00CE2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E2BF4">
        <w:rPr>
          <w:rFonts w:ascii="Times New Roman" w:hAnsi="Times New Roman" w:cs="Times New Roman"/>
          <w:sz w:val="24"/>
          <w:szCs w:val="24"/>
        </w:rPr>
        <w:t>ородского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2BF4" w:rsidRDefault="00CE2BF4" w:rsidP="00CE2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от 01.06.2012года № 26 «О совершении нотариальных действий»;</w:t>
      </w:r>
    </w:p>
    <w:p w:rsidR="00CE2BF4" w:rsidRDefault="00CE2BF4" w:rsidP="00CE2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</w:t>
      </w:r>
      <w:r w:rsidRPr="00CE2BF4">
        <w:rPr>
          <w:rFonts w:ascii="Times New Roman" w:hAnsi="Times New Roman" w:cs="Times New Roman"/>
          <w:sz w:val="24"/>
          <w:szCs w:val="24"/>
        </w:rPr>
        <w:t xml:space="preserve">от 01.06.2012 года № 27 «Об утверждении административного регламента по предоставлению муниципальной услуги «Совершение нотариальных действий Главой администрации </w:t>
      </w:r>
      <w:proofErr w:type="spellStart"/>
      <w:r w:rsidRPr="00CE2BF4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CE2BF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E2BF4" w:rsidRDefault="00CE2BF4" w:rsidP="00CE2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от 14.09.2012 года № 41 «О внесении изменений  в административный регламент  по предоставлению </w:t>
      </w:r>
      <w:r w:rsidR="0021131D">
        <w:rPr>
          <w:rFonts w:ascii="Times New Roman" w:hAnsi="Times New Roman" w:cs="Times New Roman"/>
          <w:sz w:val="24"/>
          <w:szCs w:val="24"/>
        </w:rPr>
        <w:t xml:space="preserve">муниципальной услуги «Совершение нотариальных действий Главой администрации </w:t>
      </w:r>
      <w:proofErr w:type="spellStart"/>
      <w:r w:rsidR="0021131D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21131D">
        <w:rPr>
          <w:rFonts w:ascii="Times New Roman" w:hAnsi="Times New Roman" w:cs="Times New Roman"/>
          <w:sz w:val="24"/>
          <w:szCs w:val="24"/>
        </w:rPr>
        <w:t xml:space="preserve"> городского поселения»;</w:t>
      </w:r>
    </w:p>
    <w:p w:rsidR="0021131D" w:rsidRDefault="0021131D" w:rsidP="00CE2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от 23.05.2014 года № 14 «О внесении изменений 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01.06.2012 года № 27 «Об утверждении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администра-тивного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регламента по предоставлению муниципальной услуги  «Совершение нотариальных действий Главой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поселения».</w:t>
      </w:r>
    </w:p>
    <w:p w:rsidR="0021131D" w:rsidRDefault="0021131D" w:rsidP="00CE2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31D" w:rsidRDefault="0021131D" w:rsidP="00CE2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31D" w:rsidRDefault="0021131D" w:rsidP="00CE2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31D" w:rsidRDefault="0021131D" w:rsidP="00CE2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31D" w:rsidRPr="00CE2BF4" w:rsidRDefault="0021131D" w:rsidP="00CE2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поселения: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Т.В.Глущеня</w:t>
      </w:r>
      <w:proofErr w:type="spellEnd"/>
    </w:p>
    <w:p w:rsidR="00CE2BF4" w:rsidRPr="00CE2BF4" w:rsidRDefault="00CE2BF4" w:rsidP="00CE2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47BA" w:rsidRDefault="008047BA" w:rsidP="00804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7BA" w:rsidRPr="008047BA" w:rsidRDefault="008047BA" w:rsidP="00804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7BA" w:rsidRPr="008047BA" w:rsidRDefault="008047BA">
      <w:pPr>
        <w:rPr>
          <w:rFonts w:ascii="Times New Roman" w:hAnsi="Times New Roman" w:cs="Times New Roman"/>
          <w:sz w:val="24"/>
          <w:szCs w:val="24"/>
        </w:rPr>
      </w:pPr>
    </w:p>
    <w:sectPr w:rsidR="008047BA" w:rsidRPr="008047BA" w:rsidSect="00D0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6A42"/>
    <w:multiLevelType w:val="hybridMultilevel"/>
    <w:tmpl w:val="CC72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047BA"/>
    <w:rsid w:val="0021131D"/>
    <w:rsid w:val="002C2306"/>
    <w:rsid w:val="008047BA"/>
    <w:rsid w:val="00CE2BF4"/>
    <w:rsid w:val="00D0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2016-03-13T15:18:00Z</cp:lastPrinted>
  <dcterms:created xsi:type="dcterms:W3CDTF">2016-03-13T14:52:00Z</dcterms:created>
  <dcterms:modified xsi:type="dcterms:W3CDTF">2016-03-13T15:20:00Z</dcterms:modified>
</cp:coreProperties>
</file>