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4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2B4974">
        <w:rPr>
          <w:rFonts w:ascii="Times New Roman" w:hAnsi="Times New Roman" w:cs="Times New Roman"/>
          <w:sz w:val="24"/>
          <w:szCs w:val="24"/>
        </w:rPr>
        <w:t xml:space="preserve">Исх. № 02-07/990 от 19.12.2013г.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СВЕДЕНИЯ  </w:t>
      </w:r>
    </w:p>
    <w:p w:rsid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8687A" w:rsidRDefault="0068687A" w:rsidP="0068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результатх мониторинга деятельности комиссий по соблюдению требований к служебному поведению муниципальных служащих                           </w:t>
      </w:r>
    </w:p>
    <w:p w:rsid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Республики карелия и урегулированию конфликта интересов в органах местного самоуправления муниципальных образований</w:t>
      </w:r>
    </w:p>
    <w:p w:rsid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квартал 2013 года </w:t>
      </w:r>
    </w:p>
    <w:p w:rsidR="0068687A" w:rsidRP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Пяозерское  городское  поселение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924"/>
        <w:gridCol w:w="1188"/>
        <w:gridCol w:w="1056"/>
        <w:gridCol w:w="1056"/>
        <w:gridCol w:w="1056"/>
        <w:gridCol w:w="1056"/>
        <w:gridCol w:w="1056"/>
        <w:gridCol w:w="1057"/>
        <w:gridCol w:w="1057"/>
      </w:tblGrid>
      <w:tr w:rsidR="005E79BB" w:rsidRPr="005E79BB" w:rsidTr="00663F02">
        <w:trPr>
          <w:cantSplit/>
          <w:trHeight w:val="560"/>
        </w:trPr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органов/образованных в них  комиссий в соответствии с Указом Президента РФ от 01.07.2010г. № 821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5280" w:type="dxa"/>
            <w:gridSpan w:val="5"/>
            <w:tcBorders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касающихся: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установленных комиссиями  нарушений, касающихся: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663F02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дисплинарной ответственности по результатам заседаний комиссий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5E79BB" w:rsidTr="001331AD">
        <w:trPr>
          <w:cantSplit/>
          <w:trHeight w:val="4080"/>
        </w:trPr>
        <w:tc>
          <w:tcPr>
            <w:tcW w:w="1056" w:type="dxa"/>
            <w:vMerge/>
            <w:textDirection w:val="btLr"/>
          </w:tcPr>
          <w:p w:rsid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E79BB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ерных или неполных сведений о доходах,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иму-ществе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орга-низации либо на выполнение работы на условиях  гражданско-правового договора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соблюдения служащими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тре-</w:t>
            </w:r>
            <w:r w:rsidRPr="001331AD">
              <w:rPr>
                <w:rFonts w:ascii="Times New Roman" w:hAnsi="Times New Roman" w:cs="Times New Roman"/>
                <w:sz w:val="18"/>
                <w:szCs w:val="18"/>
              </w:rPr>
              <w:t>бований</w:t>
            </w:r>
            <w:proofErr w:type="gramEnd"/>
            <w:r w:rsidRPr="001331AD">
              <w:rPr>
                <w:rFonts w:ascii="Times New Roman" w:hAnsi="Times New Roman" w:cs="Times New Roman"/>
                <w:sz w:val="18"/>
                <w:szCs w:val="18"/>
              </w:rPr>
              <w:t xml:space="preserve"> к служебному поведению и (или) требований об урегулировании конфликта интерсов либо осуществления мер по предупреждению коррупции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к  служебному поведению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требований об урегулировании конфликта интересов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1331AD" w:rsidRDefault="001331AD" w:rsidP="001331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об объективности и уважительности причин непредставления сведений о доходах спруги (супруга) и несовершеннолетних детей служащего</w:t>
            </w:r>
          </w:p>
        </w:tc>
        <w:tc>
          <w:tcPr>
            <w:tcW w:w="1056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7A" w:rsidRPr="00663F02" w:rsidTr="001331AD"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1/1</w:t>
            </w:r>
          </w:p>
        </w:tc>
        <w:tc>
          <w:tcPr>
            <w:tcW w:w="1056" w:type="dxa"/>
          </w:tcPr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87A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924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188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87A" w:rsidRDefault="0068687A">
      <w:pPr>
        <w:rPr>
          <w:rFonts w:ascii="Times New Roman" w:hAnsi="Times New Roman" w:cs="Times New Roman"/>
          <w:b/>
          <w:sz w:val="24"/>
          <w:szCs w:val="24"/>
        </w:rPr>
      </w:pPr>
    </w:p>
    <w:p w:rsidR="00663F02" w:rsidRPr="00663F02" w:rsidRDefault="00663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Пяозерского городского поселения:                                            С.В.Кузин </w:t>
      </w:r>
    </w:p>
    <w:p w:rsidR="0068687A" w:rsidRPr="0068687A" w:rsidRDefault="0068687A">
      <w:pPr>
        <w:rPr>
          <w:rFonts w:ascii="Times New Roman" w:hAnsi="Times New Roman" w:cs="Times New Roman"/>
          <w:sz w:val="24"/>
          <w:szCs w:val="24"/>
        </w:rPr>
      </w:pPr>
    </w:p>
    <w:sectPr w:rsidR="0068687A" w:rsidRPr="0068687A" w:rsidSect="00686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014E"/>
    <w:rsid w:val="001331AD"/>
    <w:rsid w:val="002B4974"/>
    <w:rsid w:val="00392BA4"/>
    <w:rsid w:val="005E79BB"/>
    <w:rsid w:val="00663F02"/>
    <w:rsid w:val="0068687A"/>
    <w:rsid w:val="007C2F9D"/>
    <w:rsid w:val="00B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549-E813-4B6E-8ED0-F63F63F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2013-12-06T17:40:00Z</cp:lastPrinted>
  <dcterms:created xsi:type="dcterms:W3CDTF">2013-05-30T13:12:00Z</dcterms:created>
  <dcterms:modified xsi:type="dcterms:W3CDTF">2013-12-06T18:10:00Z</dcterms:modified>
</cp:coreProperties>
</file>