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4" w:rsidRPr="00A2503E" w:rsidRDefault="00795810" w:rsidP="00A2503E">
      <w:pPr>
        <w:rPr>
          <w:rFonts w:ascii="Times New Roman" w:hAnsi="Times New Roman" w:cs="Times New Roman"/>
        </w:rPr>
      </w:pPr>
      <w:r w:rsidRPr="00A2503E">
        <w:rPr>
          <w:rFonts w:ascii="Times New Roman" w:hAnsi="Times New Roman" w:cs="Times New Roman"/>
        </w:rPr>
        <w:t xml:space="preserve">      </w:t>
      </w:r>
      <w:r w:rsidR="00EA7A31">
        <w:rPr>
          <w:rFonts w:ascii="Times New Roman" w:hAnsi="Times New Roman" w:cs="Times New Roman"/>
        </w:rPr>
        <w:t>Исх.02-07/635 от 09.09.2013г.</w:t>
      </w:r>
      <w:r w:rsidRPr="00A2503E">
        <w:rPr>
          <w:rFonts w:ascii="Times New Roman" w:hAnsi="Times New Roman" w:cs="Times New Roman"/>
        </w:rPr>
        <w:t xml:space="preserve">                                                            </w:t>
      </w:r>
      <w:r w:rsidRPr="00A2503E">
        <w:rPr>
          <w:rFonts w:ascii="Times New Roman" w:hAnsi="Times New Roman" w:cs="Times New Roman"/>
          <w:b/>
        </w:rPr>
        <w:t xml:space="preserve">   СВЕДЕНИЯ </w:t>
      </w:r>
    </w:p>
    <w:p w:rsidR="00795810" w:rsidRDefault="00795810" w:rsidP="00795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Республики Карелия и урегулированию конфликта интересов в органах местного самоуправления муниципальных образований </w:t>
      </w:r>
    </w:p>
    <w:p w:rsidR="00795810" w:rsidRDefault="00795810" w:rsidP="0079581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за  </w:t>
      </w:r>
      <w:r w:rsidR="00EA7A3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2013 года </w:t>
      </w:r>
    </w:p>
    <w:p w:rsidR="00795810" w:rsidRPr="00795810" w:rsidRDefault="00795810" w:rsidP="00795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образование: </w:t>
      </w:r>
      <w:proofErr w:type="spellStart"/>
      <w:r w:rsidRPr="00795810">
        <w:rPr>
          <w:rFonts w:ascii="Times New Roman" w:hAnsi="Times New Roman" w:cs="Times New Roman"/>
          <w:b/>
          <w:sz w:val="24"/>
          <w:szCs w:val="24"/>
          <w:u w:val="single"/>
        </w:rPr>
        <w:t>Пяозерское</w:t>
      </w:r>
      <w:proofErr w:type="spellEnd"/>
      <w:r w:rsidRPr="00795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городское поселение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593412" w:rsidTr="00491074">
        <w:trPr>
          <w:cantSplit/>
          <w:trHeight w:val="1134"/>
        </w:trPr>
        <w:tc>
          <w:tcPr>
            <w:tcW w:w="1056" w:type="dxa"/>
            <w:vMerge w:val="restart"/>
            <w:textDirection w:val="btLr"/>
          </w:tcPr>
          <w:p w:rsidR="00593412" w:rsidRDefault="00593412" w:rsidP="005934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число о</w:t>
            </w:r>
            <w:r w:rsidRPr="00593412">
              <w:rPr>
                <w:rFonts w:ascii="Times New Roman" w:hAnsi="Times New Roman" w:cs="Times New Roman"/>
                <w:sz w:val="18"/>
                <w:szCs w:val="18"/>
              </w:rPr>
              <w:t>рганов/образованных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комис</w:t>
            </w:r>
            <w:proofErr w:type="spellEnd"/>
          </w:p>
          <w:p w:rsidR="00593412" w:rsidRPr="00593412" w:rsidRDefault="00593412" w:rsidP="005934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 Указом Президента РФ от 01.07.2010г. № 821</w:t>
            </w:r>
          </w:p>
        </w:tc>
        <w:tc>
          <w:tcPr>
            <w:tcW w:w="1056" w:type="dxa"/>
            <w:vMerge w:val="restart"/>
            <w:textDirection w:val="btLr"/>
          </w:tcPr>
          <w:p w:rsidR="00593412" w:rsidRPr="00250273" w:rsidRDefault="00250273" w:rsidP="002502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комиссий</w:t>
            </w:r>
          </w:p>
        </w:tc>
        <w:tc>
          <w:tcPr>
            <w:tcW w:w="5280" w:type="dxa"/>
            <w:gridSpan w:val="5"/>
          </w:tcPr>
          <w:p w:rsidR="00593412" w:rsidRDefault="00593412" w:rsidP="0079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материалов            </w:t>
            </w:r>
          </w:p>
          <w:p w:rsidR="00593412" w:rsidRPr="003C3E27" w:rsidRDefault="00593412" w:rsidP="0079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(обращений), касающихся: </w:t>
            </w:r>
          </w:p>
        </w:tc>
        <w:tc>
          <w:tcPr>
            <w:tcW w:w="4224" w:type="dxa"/>
            <w:gridSpan w:val="4"/>
          </w:tcPr>
          <w:p w:rsidR="00593412" w:rsidRPr="003C3E27" w:rsidRDefault="00593412" w:rsidP="0025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комиссиями нарушений, касающихся:</w:t>
            </w:r>
          </w:p>
        </w:tc>
        <w:tc>
          <w:tcPr>
            <w:tcW w:w="1056" w:type="dxa"/>
            <w:vMerge w:val="restart"/>
            <w:textDirection w:val="btLr"/>
          </w:tcPr>
          <w:p w:rsidR="00593412" w:rsidRPr="00725054" w:rsidRDefault="006F0361" w:rsidP="007250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057" w:type="dxa"/>
            <w:vMerge w:val="restart"/>
            <w:textDirection w:val="btLr"/>
          </w:tcPr>
          <w:p w:rsidR="00593412" w:rsidRPr="006F0361" w:rsidRDefault="00491074" w:rsidP="006F03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57" w:type="dxa"/>
            <w:vMerge w:val="restart"/>
            <w:textDirection w:val="btLr"/>
          </w:tcPr>
          <w:p w:rsidR="00593412" w:rsidRPr="00491074" w:rsidRDefault="00491074" w:rsidP="0049107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593412" w:rsidTr="00725054">
        <w:trPr>
          <w:cantSplit/>
          <w:trHeight w:val="3562"/>
        </w:trPr>
        <w:tc>
          <w:tcPr>
            <w:tcW w:w="1056" w:type="dxa"/>
            <w:vMerge/>
          </w:tcPr>
          <w:p w:rsidR="00593412" w:rsidRDefault="00593412" w:rsidP="0079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extDirection w:val="tbRl"/>
          </w:tcPr>
          <w:p w:rsidR="00593412" w:rsidRPr="00593412" w:rsidRDefault="00593412" w:rsidP="005934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extDirection w:val="btLr"/>
          </w:tcPr>
          <w:p w:rsidR="00593412" w:rsidRPr="00250273" w:rsidRDefault="00250273" w:rsidP="002502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служащими недостоверных или неполных сведений о доходах, об имуществе и обязательствах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характера</w:t>
            </w:r>
          </w:p>
        </w:tc>
        <w:tc>
          <w:tcPr>
            <w:tcW w:w="1056" w:type="dxa"/>
            <w:textDirection w:val="btLr"/>
          </w:tcPr>
          <w:p w:rsidR="00593412" w:rsidRPr="00250273" w:rsidRDefault="00250273" w:rsidP="002502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Несоблюдения служащими требований к служебному поведению и (или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ребований об урегулировании конфликта интересов</w:t>
            </w:r>
          </w:p>
        </w:tc>
        <w:tc>
          <w:tcPr>
            <w:tcW w:w="1056" w:type="dxa"/>
            <w:textDirection w:val="btLr"/>
          </w:tcPr>
          <w:p w:rsidR="00593412" w:rsidRPr="00725054" w:rsidRDefault="00725054" w:rsidP="002502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Дачи согласия на замещение должности в коммерческой  или некоммерческой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орга-низации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на выполнение  работы на условиях гражданско-правового договора</w:t>
            </w:r>
            <w:proofErr w:type="gramEnd"/>
          </w:p>
        </w:tc>
        <w:tc>
          <w:tcPr>
            <w:tcW w:w="1056" w:type="dxa"/>
            <w:textDirection w:val="btLr"/>
          </w:tcPr>
          <w:p w:rsidR="00593412" w:rsidRPr="00725054" w:rsidRDefault="00725054" w:rsidP="007250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Невозможности по объективным причинам представить сведения о доходах супруг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 и несовершеннолетних детей</w:t>
            </w:r>
          </w:p>
        </w:tc>
        <w:tc>
          <w:tcPr>
            <w:tcW w:w="1056" w:type="dxa"/>
            <w:textDirection w:val="btLr"/>
          </w:tcPr>
          <w:p w:rsidR="00593412" w:rsidRPr="00725054" w:rsidRDefault="00725054" w:rsidP="0072505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505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соблюдения служащими </w:t>
            </w:r>
            <w:proofErr w:type="spellStart"/>
            <w:proofErr w:type="gramStart"/>
            <w:r w:rsidRPr="00725054">
              <w:rPr>
                <w:rFonts w:ascii="Times New Roman" w:hAnsi="Times New Roman" w:cs="Times New Roman"/>
                <w:sz w:val="16"/>
                <w:szCs w:val="16"/>
              </w:rPr>
              <w:t>тре-бований</w:t>
            </w:r>
            <w:proofErr w:type="spellEnd"/>
            <w:proofErr w:type="gramEnd"/>
            <w:r w:rsidRPr="00725054">
              <w:rPr>
                <w:rFonts w:ascii="Times New Roman" w:hAnsi="Times New Roman" w:cs="Times New Roman"/>
                <w:sz w:val="16"/>
                <w:szCs w:val="16"/>
              </w:rPr>
              <w:t xml:space="preserve"> к служебному поведению и (или) требований об урегулировании конфликта интересов либо осуществления  мер по предупреждению коррупции</w:t>
            </w:r>
          </w:p>
        </w:tc>
        <w:tc>
          <w:tcPr>
            <w:tcW w:w="1056" w:type="dxa"/>
            <w:textDirection w:val="btLr"/>
          </w:tcPr>
          <w:p w:rsidR="00593412" w:rsidRPr="00725054" w:rsidRDefault="00725054" w:rsidP="007250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Соблюдения требований о достоверности и полноте сведений о доходах, об имуществе и обязательствах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имущес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венного  характера</w:t>
            </w:r>
          </w:p>
        </w:tc>
        <w:tc>
          <w:tcPr>
            <w:tcW w:w="1056" w:type="dxa"/>
            <w:textDirection w:val="btLr"/>
          </w:tcPr>
          <w:p w:rsidR="00593412" w:rsidRPr="00725054" w:rsidRDefault="00725054" w:rsidP="007250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1056" w:type="dxa"/>
            <w:textDirection w:val="btLr"/>
          </w:tcPr>
          <w:p w:rsidR="00593412" w:rsidRPr="00725054" w:rsidRDefault="00725054" w:rsidP="007250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1056" w:type="dxa"/>
            <w:textDirection w:val="btLr"/>
          </w:tcPr>
          <w:p w:rsidR="00593412" w:rsidRPr="00725054" w:rsidRDefault="00725054" w:rsidP="0072505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5054">
              <w:rPr>
                <w:rFonts w:ascii="Times New Roman" w:hAnsi="Times New Roman" w:cs="Times New Roman"/>
                <w:sz w:val="16"/>
                <w:szCs w:val="16"/>
              </w:rPr>
              <w:t>Соблюдения требований об объективности и уважительности причин непредставления сведений о доходах супруг</w:t>
            </w:r>
            <w:proofErr w:type="gramStart"/>
            <w:r w:rsidRPr="00725054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725054">
              <w:rPr>
                <w:rFonts w:ascii="Times New Roman" w:hAnsi="Times New Roman" w:cs="Times New Roman"/>
                <w:sz w:val="16"/>
                <w:szCs w:val="16"/>
              </w:rPr>
              <w:t>супруга) и несовершеннолетних детей служащего</w:t>
            </w:r>
          </w:p>
        </w:tc>
        <w:tc>
          <w:tcPr>
            <w:tcW w:w="1056" w:type="dxa"/>
            <w:vMerge/>
          </w:tcPr>
          <w:p w:rsidR="00593412" w:rsidRDefault="00593412" w:rsidP="0079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93412" w:rsidRDefault="00593412" w:rsidP="0079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93412" w:rsidRDefault="00593412" w:rsidP="0079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0" w:rsidTr="00491074">
        <w:trPr>
          <w:trHeight w:val="306"/>
        </w:trPr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056" w:type="dxa"/>
          </w:tcPr>
          <w:p w:rsidR="00795810" w:rsidRPr="00491074" w:rsidRDefault="00491074" w:rsidP="00491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491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491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6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7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1057" w:type="dxa"/>
          </w:tcPr>
          <w:p w:rsidR="00795810" w:rsidRPr="00491074" w:rsidRDefault="00491074" w:rsidP="00795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</w:tr>
    </w:tbl>
    <w:p w:rsidR="00491074" w:rsidRDefault="00491074" w:rsidP="00EA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31" w:rsidRDefault="00EA7A31" w:rsidP="00EA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95810" w:rsidRPr="00795810" w:rsidRDefault="00491074" w:rsidP="00795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поселения: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r w:rsidR="00EA7A31">
        <w:rPr>
          <w:rFonts w:ascii="Times New Roman" w:hAnsi="Times New Roman" w:cs="Times New Roman"/>
          <w:sz w:val="24"/>
          <w:szCs w:val="24"/>
        </w:rPr>
        <w:t>Ф.Гусельникова</w:t>
      </w:r>
      <w:proofErr w:type="spellEnd"/>
    </w:p>
    <w:sectPr w:rsidR="00795810" w:rsidRPr="00795810" w:rsidSect="00795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810"/>
    <w:rsid w:val="000F7544"/>
    <w:rsid w:val="00250273"/>
    <w:rsid w:val="00382463"/>
    <w:rsid w:val="003C3E27"/>
    <w:rsid w:val="00491074"/>
    <w:rsid w:val="00593412"/>
    <w:rsid w:val="006F0361"/>
    <w:rsid w:val="00725054"/>
    <w:rsid w:val="00795810"/>
    <w:rsid w:val="00A2503E"/>
    <w:rsid w:val="00AC4B91"/>
    <w:rsid w:val="00DE6E9D"/>
    <w:rsid w:val="00E05BCC"/>
    <w:rsid w:val="00EA7A31"/>
    <w:rsid w:val="00FB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9A59-9F7C-4D65-B1FC-E4CFBB21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2013-06-02T08:36:00Z</cp:lastPrinted>
  <dcterms:created xsi:type="dcterms:W3CDTF">2013-05-30T18:23:00Z</dcterms:created>
  <dcterms:modified xsi:type="dcterms:W3CDTF">2013-06-02T08:37:00Z</dcterms:modified>
</cp:coreProperties>
</file>